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C02C2" w14:textId="77777777" w:rsidR="008057B9" w:rsidRPr="009D6255" w:rsidRDefault="008057B9" w:rsidP="00025883">
      <w:pPr>
        <w:jc w:val="center"/>
        <w:rPr>
          <w:rFonts w:ascii="ＭＳ 明朝" w:hAnsi="ＭＳ 明朝"/>
          <w:b/>
          <w:sz w:val="32"/>
          <w:szCs w:val="32"/>
          <w:u w:val="single"/>
        </w:rPr>
      </w:pPr>
    </w:p>
    <w:p w14:paraId="6002C33C" w14:textId="77777777" w:rsidR="008057B9" w:rsidRPr="009D6255" w:rsidRDefault="008057B9" w:rsidP="00025883">
      <w:pPr>
        <w:jc w:val="center"/>
        <w:rPr>
          <w:rFonts w:ascii="ＭＳ 明朝" w:hAnsi="ＭＳ 明朝"/>
          <w:b/>
          <w:sz w:val="32"/>
          <w:szCs w:val="32"/>
          <w:u w:val="single"/>
        </w:rPr>
      </w:pPr>
    </w:p>
    <w:p w14:paraId="6508D140" w14:textId="77777777" w:rsidR="00DE04BD" w:rsidRPr="009D6255" w:rsidRDefault="00DE04BD" w:rsidP="00DE04BD">
      <w:pPr>
        <w:jc w:val="center"/>
        <w:rPr>
          <w:rFonts w:ascii="ＭＳ 明朝" w:hAnsi="ＭＳ 明朝"/>
          <w:sz w:val="24"/>
        </w:rPr>
      </w:pPr>
      <w:r>
        <w:rPr>
          <w:rFonts w:ascii="ＭＳ 明朝" w:hAnsi="ＭＳ 明朝" w:hint="eastAsia"/>
          <w:sz w:val="24"/>
        </w:rPr>
        <w:t>研究課題名「○○△〇×」</w:t>
      </w:r>
    </w:p>
    <w:p w14:paraId="1E507924" w14:textId="77777777" w:rsidR="008057B9" w:rsidRPr="00890462" w:rsidRDefault="008057B9" w:rsidP="00025883">
      <w:pPr>
        <w:jc w:val="center"/>
        <w:rPr>
          <w:rFonts w:ascii="ＭＳ 明朝" w:hAnsi="ＭＳ 明朝"/>
          <w:b/>
          <w:sz w:val="32"/>
          <w:szCs w:val="32"/>
          <w:u w:val="single"/>
        </w:rPr>
      </w:pPr>
    </w:p>
    <w:p w14:paraId="10441B58" w14:textId="77777777" w:rsidR="00025883" w:rsidRPr="009D6255" w:rsidRDefault="00417072" w:rsidP="00025883">
      <w:pPr>
        <w:jc w:val="center"/>
        <w:rPr>
          <w:rFonts w:ascii="ＭＳ 明朝" w:hAnsi="ＭＳ 明朝"/>
          <w:b/>
          <w:sz w:val="32"/>
          <w:szCs w:val="32"/>
          <w:u w:val="single"/>
        </w:rPr>
      </w:pPr>
      <w:r>
        <w:rPr>
          <w:rFonts w:ascii="ＭＳ 明朝" w:hAnsi="ＭＳ 明朝" w:hint="eastAsia"/>
          <w:b/>
          <w:sz w:val="32"/>
          <w:szCs w:val="32"/>
          <w:u w:val="single"/>
        </w:rPr>
        <w:t>疾病等</w:t>
      </w:r>
      <w:r w:rsidR="008B5BE9">
        <w:rPr>
          <w:rFonts w:ascii="ＭＳ 明朝" w:hAnsi="ＭＳ 明朝" w:hint="eastAsia"/>
          <w:b/>
          <w:sz w:val="32"/>
          <w:szCs w:val="32"/>
          <w:u w:val="single"/>
        </w:rPr>
        <w:t>が発生した場合の</w:t>
      </w:r>
      <w:r w:rsidR="00025883" w:rsidRPr="009D6255">
        <w:rPr>
          <w:rFonts w:ascii="ＭＳ 明朝" w:hAnsi="ＭＳ 明朝" w:hint="eastAsia"/>
          <w:b/>
          <w:sz w:val="32"/>
          <w:szCs w:val="32"/>
          <w:u w:val="single"/>
        </w:rPr>
        <w:t>手順</w:t>
      </w:r>
      <w:r w:rsidR="00EE6D3F" w:rsidRPr="009D6255">
        <w:rPr>
          <w:rFonts w:ascii="ＭＳ 明朝" w:hAnsi="ＭＳ 明朝" w:hint="eastAsia"/>
          <w:b/>
          <w:sz w:val="32"/>
          <w:szCs w:val="32"/>
          <w:u w:val="single"/>
        </w:rPr>
        <w:t>書</w:t>
      </w:r>
    </w:p>
    <w:p w14:paraId="1FD9BA77" w14:textId="77777777" w:rsidR="008057B9" w:rsidRPr="009D6255" w:rsidRDefault="008057B9" w:rsidP="008057B9">
      <w:pPr>
        <w:jc w:val="center"/>
        <w:rPr>
          <w:rFonts w:ascii="ＭＳ 明朝" w:hAnsi="ＭＳ 明朝"/>
          <w:sz w:val="24"/>
        </w:rPr>
      </w:pPr>
      <w:bookmarkStart w:id="0" w:name="OLE_LINK1"/>
    </w:p>
    <w:p w14:paraId="7ED3233F" w14:textId="77777777" w:rsidR="008057B9" w:rsidRPr="009D6255" w:rsidRDefault="008057B9" w:rsidP="008057B9">
      <w:pPr>
        <w:jc w:val="center"/>
        <w:rPr>
          <w:rFonts w:ascii="ＭＳ 明朝" w:hAnsi="ＭＳ 明朝"/>
          <w:sz w:val="24"/>
        </w:rPr>
      </w:pPr>
    </w:p>
    <w:p w14:paraId="04FC14B0" w14:textId="77777777" w:rsidR="008057B9" w:rsidRPr="009D6255" w:rsidRDefault="008057B9" w:rsidP="008057B9">
      <w:pPr>
        <w:jc w:val="center"/>
        <w:rPr>
          <w:rFonts w:ascii="ＭＳ 明朝" w:hAnsi="ＭＳ 明朝"/>
          <w:sz w:val="24"/>
        </w:rPr>
      </w:pPr>
    </w:p>
    <w:bookmarkEnd w:id="0"/>
    <w:p w14:paraId="55B24D86" w14:textId="77777777" w:rsidR="00752E20" w:rsidRPr="009D6255" w:rsidRDefault="00752E20" w:rsidP="00752E20">
      <w:pPr>
        <w:jc w:val="center"/>
        <w:rPr>
          <w:rFonts w:ascii="ＭＳ 明朝" w:hAnsi="ＭＳ 明朝"/>
          <w:sz w:val="24"/>
        </w:rPr>
      </w:pPr>
    </w:p>
    <w:p w14:paraId="3454E040" w14:textId="77777777" w:rsidR="00752E20" w:rsidRPr="009D6255" w:rsidRDefault="00752E20" w:rsidP="00752E20">
      <w:pPr>
        <w:jc w:val="center"/>
        <w:rPr>
          <w:rFonts w:ascii="ＭＳ 明朝" w:hAnsi="ＭＳ 明朝"/>
          <w:sz w:val="24"/>
        </w:rPr>
      </w:pPr>
    </w:p>
    <w:p w14:paraId="372BD789" w14:textId="77777777" w:rsidR="00752E20" w:rsidRPr="009D6255" w:rsidRDefault="00752E20" w:rsidP="00752E20">
      <w:pPr>
        <w:jc w:val="center"/>
        <w:rPr>
          <w:rFonts w:ascii="ＭＳ 明朝" w:hAnsi="ＭＳ 明朝"/>
          <w:sz w:val="24"/>
        </w:rPr>
      </w:pPr>
    </w:p>
    <w:p w14:paraId="27F865E8" w14:textId="77777777" w:rsidR="00752E20" w:rsidRPr="009D6255" w:rsidRDefault="00752E20" w:rsidP="00752E20">
      <w:pPr>
        <w:jc w:val="center"/>
        <w:rPr>
          <w:rFonts w:ascii="ＭＳ 明朝" w:hAnsi="ＭＳ 明朝"/>
          <w:sz w:val="24"/>
        </w:rPr>
      </w:pPr>
    </w:p>
    <w:p w14:paraId="7F6A4587" w14:textId="77777777" w:rsidR="00752E20" w:rsidRPr="009D6255" w:rsidRDefault="00752E20" w:rsidP="00752E20">
      <w:pPr>
        <w:jc w:val="center"/>
        <w:rPr>
          <w:rFonts w:ascii="ＭＳ 明朝" w:hAnsi="ＭＳ 明朝"/>
          <w:sz w:val="24"/>
        </w:rPr>
      </w:pPr>
    </w:p>
    <w:p w14:paraId="2AFA3A7D" w14:textId="77777777" w:rsidR="00752E20" w:rsidRPr="009D6255" w:rsidRDefault="00752E20" w:rsidP="00752E20">
      <w:pPr>
        <w:jc w:val="center"/>
        <w:rPr>
          <w:rFonts w:ascii="ＭＳ 明朝" w:hAnsi="ＭＳ 明朝"/>
          <w:sz w:val="24"/>
        </w:rPr>
      </w:pPr>
    </w:p>
    <w:p w14:paraId="5CA29D5B" w14:textId="77777777" w:rsidR="00752E20" w:rsidRPr="009D6255" w:rsidRDefault="00752E20" w:rsidP="00752E20">
      <w:pPr>
        <w:jc w:val="center"/>
        <w:rPr>
          <w:rFonts w:ascii="ＭＳ 明朝" w:hAnsi="ＭＳ 明朝"/>
          <w:sz w:val="24"/>
        </w:rPr>
      </w:pPr>
    </w:p>
    <w:p w14:paraId="657BA4FE" w14:textId="77777777" w:rsidR="00752E20" w:rsidRPr="009D6255" w:rsidRDefault="00752E20" w:rsidP="00752E20">
      <w:pPr>
        <w:jc w:val="center"/>
        <w:rPr>
          <w:rFonts w:ascii="ＭＳ 明朝" w:hAnsi="ＭＳ 明朝"/>
          <w:sz w:val="24"/>
        </w:rPr>
      </w:pPr>
    </w:p>
    <w:p w14:paraId="5375848E" w14:textId="77777777" w:rsidR="00752E20" w:rsidRPr="009D6255" w:rsidRDefault="00752E20" w:rsidP="00752E20">
      <w:pPr>
        <w:jc w:val="center"/>
        <w:rPr>
          <w:rFonts w:ascii="ＭＳ 明朝" w:hAnsi="ＭＳ 明朝"/>
          <w:sz w:val="24"/>
        </w:rPr>
      </w:pPr>
    </w:p>
    <w:p w14:paraId="5E6B2515" w14:textId="77777777" w:rsidR="00752E20" w:rsidRPr="009D6255" w:rsidRDefault="00752E20" w:rsidP="00752E20">
      <w:pPr>
        <w:jc w:val="center"/>
        <w:rPr>
          <w:rFonts w:ascii="ＭＳ 明朝" w:hAnsi="ＭＳ 明朝"/>
          <w:sz w:val="24"/>
        </w:rPr>
      </w:pPr>
    </w:p>
    <w:p w14:paraId="4F7A8D3D" w14:textId="77777777" w:rsidR="00752E20" w:rsidRPr="009D6255" w:rsidRDefault="00752E20" w:rsidP="00752E20">
      <w:pPr>
        <w:jc w:val="center"/>
        <w:rPr>
          <w:rFonts w:ascii="ＭＳ 明朝" w:hAnsi="ＭＳ 明朝"/>
          <w:sz w:val="24"/>
        </w:rPr>
      </w:pPr>
    </w:p>
    <w:p w14:paraId="2B894B9B" w14:textId="77777777" w:rsidR="00752E20" w:rsidRPr="009D6255" w:rsidRDefault="00752E20" w:rsidP="00752E20">
      <w:pPr>
        <w:jc w:val="center"/>
        <w:rPr>
          <w:rFonts w:ascii="ＭＳ 明朝" w:hAnsi="ＭＳ 明朝"/>
          <w:sz w:val="24"/>
        </w:rPr>
      </w:pPr>
    </w:p>
    <w:p w14:paraId="4D26491B" w14:textId="77777777" w:rsidR="00752E20" w:rsidRPr="009D6255" w:rsidRDefault="001D7AB4" w:rsidP="00752E20">
      <w:pPr>
        <w:jc w:val="center"/>
        <w:rPr>
          <w:rFonts w:ascii="ＭＳ 明朝" w:hAnsi="ＭＳ 明朝"/>
          <w:sz w:val="24"/>
        </w:rPr>
      </w:pPr>
      <w:r>
        <w:rPr>
          <w:rFonts w:ascii="ＭＳ 明朝" w:hAnsi="ＭＳ 明朝" w:hint="eastAsia"/>
          <w:sz w:val="24"/>
        </w:rPr>
        <w:t>順天堂大学医学部附属順天堂医院　○○科</w:t>
      </w:r>
    </w:p>
    <w:p w14:paraId="50CF7BCE" w14:textId="292ED185" w:rsidR="002B4E72" w:rsidRPr="0037457D" w:rsidRDefault="002B4E72" w:rsidP="002B4E72">
      <w:pPr>
        <w:jc w:val="center"/>
        <w:rPr>
          <w:rFonts w:ascii="ＭＳ 明朝" w:hAnsi="ＭＳ 明朝"/>
          <w:sz w:val="24"/>
          <w:szCs w:val="24"/>
        </w:rPr>
      </w:pPr>
      <w:r w:rsidRPr="0037457D">
        <w:rPr>
          <w:rFonts w:ascii="ＭＳ 明朝" w:hAnsi="ＭＳ 明朝" w:hint="eastAsia"/>
          <w:sz w:val="24"/>
          <w:szCs w:val="24"/>
        </w:rPr>
        <w:t>作成者名</w:t>
      </w:r>
      <w:r w:rsidRPr="00DE04BD">
        <w:rPr>
          <w:rFonts w:ascii="ＭＳ 明朝" w:hAnsi="ＭＳ 明朝" w:hint="eastAsia"/>
          <w:color w:val="0000FF"/>
          <w:sz w:val="24"/>
          <w:szCs w:val="24"/>
        </w:rPr>
        <w:t>（</w:t>
      </w:r>
      <w:r w:rsidR="004B565F">
        <w:rPr>
          <w:rFonts w:ascii="ＭＳ 明朝" w:hAnsi="ＭＳ 明朝" w:hint="eastAsia"/>
          <w:color w:val="0000FF"/>
          <w:sz w:val="24"/>
          <w:szCs w:val="24"/>
        </w:rPr>
        <w:t>統括管理者</w:t>
      </w:r>
      <w:r w:rsidR="0092120E">
        <w:rPr>
          <w:rFonts w:ascii="ＭＳ 明朝" w:hAnsi="ＭＳ 明朝" w:hint="eastAsia"/>
          <w:sz w:val="24"/>
          <w:szCs w:val="24"/>
        </w:rPr>
        <w:t>：</w:t>
      </w:r>
      <w:r w:rsidRPr="0037457D">
        <w:rPr>
          <w:rFonts w:ascii="ＭＳ 明朝" w:hAnsi="ＭＳ 明朝" w:hint="eastAsia"/>
          <w:sz w:val="24"/>
          <w:szCs w:val="24"/>
        </w:rPr>
        <w:t>）</w:t>
      </w:r>
    </w:p>
    <w:p w14:paraId="42CD765C" w14:textId="77777777" w:rsidR="00752E20" w:rsidRPr="00DE04BD" w:rsidRDefault="00536D9C" w:rsidP="00DE04BD">
      <w:pPr>
        <w:jc w:val="left"/>
        <w:rPr>
          <w:rFonts w:ascii="ＭＳ 明朝" w:hAnsi="ＭＳ 明朝"/>
          <w:color w:val="FF0000"/>
          <w:sz w:val="24"/>
        </w:rPr>
      </w:pPr>
      <w:r w:rsidRPr="00DE04BD">
        <w:rPr>
          <w:rFonts w:ascii="ＭＳ 明朝" w:hAnsi="ＭＳ 明朝" w:hint="eastAsia"/>
          <w:color w:val="FF0000"/>
          <w:sz w:val="24"/>
        </w:rPr>
        <w:t>作成にあたっての留意事項</w:t>
      </w:r>
    </w:p>
    <w:p w14:paraId="5F42902C" w14:textId="77777777" w:rsidR="00EE3D47" w:rsidRDefault="00536D9C" w:rsidP="00DE04BD">
      <w:pPr>
        <w:jc w:val="left"/>
        <w:rPr>
          <w:rFonts w:ascii="ＭＳ 明朝" w:hAnsi="ＭＳ 明朝"/>
          <w:color w:val="FF0000"/>
          <w:sz w:val="24"/>
        </w:rPr>
      </w:pPr>
      <w:r w:rsidRPr="00DE04BD">
        <w:rPr>
          <w:rFonts w:ascii="ＭＳ 明朝" w:hAnsi="ＭＳ 明朝" w:hint="eastAsia"/>
          <w:color w:val="FF0000"/>
          <w:sz w:val="24"/>
        </w:rPr>
        <w:t>※こちらはあくまでもひな型です。研究の内容に沿って適宜修正いただく様</w:t>
      </w:r>
    </w:p>
    <w:p w14:paraId="17A1BF47" w14:textId="77777777" w:rsidR="00536D9C" w:rsidRDefault="00536D9C" w:rsidP="00DE04BD">
      <w:pPr>
        <w:jc w:val="left"/>
        <w:rPr>
          <w:rFonts w:ascii="ＭＳ 明朝" w:hAnsi="ＭＳ 明朝"/>
          <w:color w:val="FF0000"/>
          <w:sz w:val="24"/>
        </w:rPr>
      </w:pPr>
      <w:r w:rsidRPr="00DE04BD">
        <w:rPr>
          <w:rFonts w:ascii="ＭＳ 明朝" w:hAnsi="ＭＳ 明朝" w:hint="eastAsia"/>
          <w:color w:val="FF0000"/>
          <w:sz w:val="24"/>
        </w:rPr>
        <w:t>お願い致します。</w:t>
      </w:r>
    </w:p>
    <w:p w14:paraId="3333D1B9" w14:textId="77777777" w:rsidR="00DC4496" w:rsidRPr="00DE04BD" w:rsidRDefault="00DC4496" w:rsidP="00DE04BD">
      <w:pPr>
        <w:jc w:val="left"/>
        <w:rPr>
          <w:rFonts w:ascii="ＭＳ 明朝" w:hAnsi="ＭＳ 明朝"/>
          <w:color w:val="FF0000"/>
          <w:sz w:val="24"/>
        </w:rPr>
      </w:pPr>
      <w:r>
        <w:rPr>
          <w:rFonts w:ascii="ＭＳ 明朝" w:hAnsi="ＭＳ 明朝" w:hint="eastAsia"/>
          <w:color w:val="FF0000"/>
          <w:sz w:val="24"/>
        </w:rPr>
        <w:t>※実施体制により、</w:t>
      </w:r>
      <w:r w:rsidRPr="00DE04BD">
        <w:rPr>
          <w:rFonts w:ascii="ＭＳ 明朝" w:hAnsi="ＭＳ 明朝" w:hint="eastAsia"/>
          <w:color w:val="0000FF"/>
          <w:sz w:val="24"/>
        </w:rPr>
        <w:t>青字(単施設・多施設共同)部分</w:t>
      </w:r>
      <w:r>
        <w:rPr>
          <w:rFonts w:ascii="ＭＳ 明朝" w:hAnsi="ＭＳ 明朝" w:hint="eastAsia"/>
          <w:color w:val="FF0000"/>
          <w:sz w:val="24"/>
        </w:rPr>
        <w:t>については、適宜修正してください。</w:t>
      </w:r>
    </w:p>
    <w:p w14:paraId="66017242" w14:textId="77777777" w:rsidR="00752E20" w:rsidRPr="009D6255" w:rsidRDefault="00752E20" w:rsidP="00752E20">
      <w:pPr>
        <w:jc w:val="center"/>
        <w:rPr>
          <w:rFonts w:ascii="ＭＳ 明朝" w:hAnsi="ＭＳ 明朝"/>
          <w:sz w:val="24"/>
        </w:rPr>
      </w:pPr>
    </w:p>
    <w:p w14:paraId="608935D3" w14:textId="77777777" w:rsidR="00752E20" w:rsidRPr="009D6255" w:rsidRDefault="00752E20" w:rsidP="00752E20">
      <w:pPr>
        <w:jc w:val="center"/>
        <w:rPr>
          <w:rFonts w:ascii="ＭＳ 明朝" w:hAnsi="ＭＳ 明朝"/>
          <w:sz w:val="24"/>
        </w:rPr>
      </w:pPr>
    </w:p>
    <w:p w14:paraId="0AE2D66B" w14:textId="77777777" w:rsidR="00752E20" w:rsidRPr="009D6255" w:rsidRDefault="00752E20" w:rsidP="00DE04BD">
      <w:pPr>
        <w:rPr>
          <w:rFonts w:ascii="ＭＳ 明朝" w:hAnsi="ＭＳ 明朝"/>
          <w:sz w:val="24"/>
        </w:rPr>
      </w:pPr>
    </w:p>
    <w:p w14:paraId="3B487687" w14:textId="77777777" w:rsidR="00752E20" w:rsidRPr="009D6255" w:rsidRDefault="00417072" w:rsidP="00752E20">
      <w:pPr>
        <w:wordWrap w:val="0"/>
        <w:jc w:val="right"/>
        <w:rPr>
          <w:rFonts w:ascii="ＭＳ 明朝" w:hAnsi="ＭＳ 明朝"/>
          <w:sz w:val="24"/>
        </w:rPr>
      </w:pPr>
      <w:r>
        <w:rPr>
          <w:rFonts w:ascii="ＭＳ 明朝" w:hAnsi="ＭＳ 明朝" w:hint="eastAsia"/>
          <w:sz w:val="24"/>
        </w:rPr>
        <w:t>第○○</w:t>
      </w:r>
      <w:r w:rsidR="00752E20" w:rsidRPr="009D6255">
        <w:rPr>
          <w:rFonts w:ascii="ＭＳ 明朝" w:hAnsi="ＭＳ 明朝" w:hint="eastAsia"/>
          <w:sz w:val="24"/>
        </w:rPr>
        <w:t xml:space="preserve">版　作成日　</w:t>
      </w:r>
      <w:r w:rsidR="00536D9C">
        <w:rPr>
          <w:rFonts w:ascii="ＭＳ 明朝" w:hAnsi="ＭＳ 明朝" w:hint="eastAsia"/>
          <w:sz w:val="24"/>
        </w:rPr>
        <w:t xml:space="preserve">西暦　</w:t>
      </w:r>
      <w:r w:rsidR="00752E20" w:rsidRPr="009D6255">
        <w:rPr>
          <w:rFonts w:ascii="ＭＳ 明朝" w:hAnsi="ＭＳ 明朝" w:hint="eastAsia"/>
          <w:sz w:val="24"/>
        </w:rPr>
        <w:t xml:space="preserve">　年　月　日</w:t>
      </w:r>
    </w:p>
    <w:p w14:paraId="65F7E099" w14:textId="77777777" w:rsidR="00752E20" w:rsidRPr="00DE04BD" w:rsidRDefault="00752E20" w:rsidP="00752E20">
      <w:pPr>
        <w:jc w:val="center"/>
        <w:rPr>
          <w:rFonts w:ascii="ＭＳ 明朝" w:hAnsi="ＭＳ 明朝"/>
          <w:sz w:val="24"/>
        </w:rPr>
      </w:pPr>
    </w:p>
    <w:p w14:paraId="71703954" w14:textId="77777777" w:rsidR="008057B9" w:rsidRPr="009D6255" w:rsidRDefault="008057B9" w:rsidP="00F477E4">
      <w:pPr>
        <w:spacing w:line="354" w:lineRule="exact"/>
        <w:rPr>
          <w:rFonts w:ascii="ＭＳ 明朝" w:hAnsi="ＭＳ 明朝"/>
          <w:iCs/>
        </w:rPr>
      </w:pPr>
    </w:p>
    <w:p w14:paraId="79542CFF" w14:textId="77777777" w:rsidR="00025883" w:rsidRPr="009D6255" w:rsidRDefault="00025883" w:rsidP="00214222">
      <w:pPr>
        <w:pStyle w:val="1"/>
        <w:numPr>
          <w:ilvl w:val="0"/>
          <w:numId w:val="4"/>
        </w:numPr>
        <w:spacing w:beforeLines="50" w:before="180" w:afterLines="50" w:after="180"/>
        <w:rPr>
          <w:rFonts w:ascii="ＭＳ 明朝" w:eastAsia="ＭＳ 明朝" w:hAnsi="ＭＳ 明朝"/>
          <w:b/>
          <w:bCs/>
        </w:rPr>
      </w:pPr>
      <w:r w:rsidRPr="009D6255">
        <w:rPr>
          <w:rFonts w:ascii="ＭＳ 明朝" w:eastAsia="ＭＳ 明朝" w:hAnsi="ＭＳ 明朝" w:hint="eastAsia"/>
          <w:b/>
          <w:bCs/>
        </w:rPr>
        <w:lastRenderedPageBreak/>
        <w:t>目的及び適用範囲</w:t>
      </w:r>
    </w:p>
    <w:p w14:paraId="2D4F189E" w14:textId="77777777" w:rsidR="00D27D01" w:rsidRPr="00B74E28" w:rsidRDefault="00025883" w:rsidP="00B74E28">
      <w:pPr>
        <w:spacing w:line="354" w:lineRule="exact"/>
        <w:ind w:leftChars="227" w:left="477" w:firstLineChars="100" w:firstLine="210"/>
        <w:rPr>
          <w:rFonts w:ascii="ＭＳ 明朝" w:hAnsi="ＭＳ 明朝"/>
          <w:color w:val="000000"/>
        </w:rPr>
      </w:pPr>
      <w:r w:rsidRPr="00B74E28">
        <w:rPr>
          <w:rFonts w:ascii="ＭＳ 明朝" w:hAnsi="ＭＳ 明朝" w:hint="eastAsia"/>
          <w:color w:val="000000"/>
        </w:rPr>
        <w:t>本手順書は、</w:t>
      </w:r>
      <w:r w:rsidR="006763F5">
        <w:rPr>
          <w:rFonts w:ascii="ＭＳ 明朝" w:hAnsi="ＭＳ 明朝" w:hint="eastAsia"/>
          <w:color w:val="000000"/>
        </w:rPr>
        <w:t>「臨床研究法」(</w:t>
      </w:r>
      <w:r w:rsidR="001D7AB4">
        <w:rPr>
          <w:rFonts w:ascii="ＭＳ 明朝" w:hAnsi="ＭＳ 明朝" w:hint="eastAsia"/>
          <w:color w:val="000000"/>
        </w:rPr>
        <w:t>平成29年法律第16号。以下「法」という。</w:t>
      </w:r>
      <w:r w:rsidR="00AD707C">
        <w:rPr>
          <w:rFonts w:ascii="ＭＳ 明朝" w:hAnsi="ＭＳ 明朝"/>
          <w:color w:val="000000"/>
        </w:rPr>
        <w:t>)</w:t>
      </w:r>
      <w:r w:rsidR="00AD707C">
        <w:rPr>
          <w:rFonts w:ascii="ＭＳ 明朝" w:hAnsi="ＭＳ 明朝" w:hint="eastAsia"/>
          <w:color w:val="000000"/>
        </w:rPr>
        <w:t xml:space="preserve"> に基づき実施する臨床研究の疾病等の取扱いに係る用語の定義を定め</w:t>
      </w:r>
      <w:r w:rsidR="00D27D01" w:rsidRPr="00B74E28">
        <w:rPr>
          <w:rFonts w:ascii="ＭＳ 明朝" w:hAnsi="ＭＳ 明朝" w:hint="eastAsia"/>
          <w:color w:val="000000"/>
        </w:rPr>
        <w:t>、</w:t>
      </w:r>
      <w:r w:rsidR="00593964" w:rsidRPr="00B74E28">
        <w:rPr>
          <w:rFonts w:ascii="ＭＳ 明朝" w:hAnsi="ＭＳ 明朝" w:hint="eastAsia"/>
          <w:color w:val="000000"/>
        </w:rPr>
        <w:t>当該</w:t>
      </w:r>
      <w:r w:rsidR="001D7AB4">
        <w:rPr>
          <w:rFonts w:ascii="ＭＳ 明朝" w:hAnsi="ＭＳ 明朝" w:hint="eastAsia"/>
          <w:color w:val="000000"/>
        </w:rPr>
        <w:t>特定臨床</w:t>
      </w:r>
      <w:r w:rsidR="0092120E">
        <w:rPr>
          <w:rFonts w:ascii="ＭＳ 明朝" w:hAnsi="ＭＳ 明朝" w:hint="eastAsia"/>
          <w:color w:val="000000"/>
        </w:rPr>
        <w:t>研究</w:t>
      </w:r>
      <w:r w:rsidR="00D27D01" w:rsidRPr="00B74E28">
        <w:rPr>
          <w:rFonts w:ascii="ＭＳ 明朝" w:hAnsi="ＭＳ 明朝" w:hint="eastAsia"/>
          <w:color w:val="000000"/>
        </w:rPr>
        <w:t>に関与する者が、</w:t>
      </w:r>
      <w:r w:rsidR="00DC4496">
        <w:rPr>
          <w:rFonts w:ascii="ＭＳ 明朝" w:hAnsi="ＭＳ 明朝" w:hint="eastAsia"/>
          <w:color w:val="000000"/>
        </w:rPr>
        <w:t>疾病等の発生時の対応と疾病等情報を</w:t>
      </w:r>
      <w:r w:rsidR="00D27D01" w:rsidRPr="00B74E28">
        <w:rPr>
          <w:rFonts w:ascii="ＭＳ 明朝" w:hAnsi="ＭＳ 明朝" w:hint="eastAsia"/>
          <w:color w:val="000000"/>
        </w:rPr>
        <w:t>適切に</w:t>
      </w:r>
      <w:r w:rsidRPr="00B74E28">
        <w:rPr>
          <w:rFonts w:ascii="ＭＳ 明朝" w:hAnsi="ＭＳ 明朝" w:hint="eastAsia"/>
          <w:color w:val="000000"/>
        </w:rPr>
        <w:t>取扱</w:t>
      </w:r>
      <w:r w:rsidR="00D27D01" w:rsidRPr="00B74E28">
        <w:rPr>
          <w:rFonts w:ascii="ＭＳ 明朝" w:hAnsi="ＭＳ 明朝" w:hint="eastAsia"/>
          <w:color w:val="000000"/>
        </w:rPr>
        <w:t>うための</w:t>
      </w:r>
      <w:r w:rsidRPr="00B74E28">
        <w:rPr>
          <w:rFonts w:ascii="ＭＳ 明朝" w:hAnsi="ＭＳ 明朝" w:hint="eastAsia"/>
          <w:color w:val="000000"/>
        </w:rPr>
        <w:t>手順</w:t>
      </w:r>
      <w:r w:rsidR="00752E20" w:rsidRPr="00B74E28">
        <w:rPr>
          <w:rFonts w:ascii="ＭＳ 明朝" w:hAnsi="ＭＳ 明朝" w:hint="eastAsia"/>
          <w:color w:val="000000"/>
        </w:rPr>
        <w:t>その他必要な事項</w:t>
      </w:r>
      <w:r w:rsidRPr="00B74E28">
        <w:rPr>
          <w:rFonts w:ascii="ＭＳ 明朝" w:hAnsi="ＭＳ 明朝" w:hint="eastAsia"/>
          <w:color w:val="000000"/>
        </w:rPr>
        <w:t>を</w:t>
      </w:r>
      <w:r w:rsidR="00593964" w:rsidRPr="00B74E28">
        <w:rPr>
          <w:rFonts w:ascii="ＭＳ 明朝" w:hAnsi="ＭＳ 明朝" w:hint="eastAsia"/>
          <w:color w:val="000000"/>
        </w:rPr>
        <w:t>定める</w:t>
      </w:r>
      <w:r w:rsidRPr="00B74E28">
        <w:rPr>
          <w:rFonts w:ascii="ＭＳ 明朝" w:hAnsi="ＭＳ 明朝" w:hint="eastAsia"/>
          <w:color w:val="000000"/>
        </w:rPr>
        <w:t>ものである。</w:t>
      </w:r>
    </w:p>
    <w:p w14:paraId="4E70211E" w14:textId="77777777" w:rsidR="00025883" w:rsidRPr="00B74E28" w:rsidRDefault="00025883" w:rsidP="0037126E">
      <w:pPr>
        <w:pStyle w:val="1"/>
        <w:numPr>
          <w:ilvl w:val="0"/>
          <w:numId w:val="4"/>
        </w:numPr>
        <w:spacing w:beforeLines="50" w:before="180" w:afterLines="50" w:after="180"/>
        <w:rPr>
          <w:rFonts w:ascii="ＭＳ 明朝" w:eastAsia="ＭＳ 明朝" w:hAnsi="ＭＳ 明朝"/>
          <w:b/>
          <w:bCs/>
        </w:rPr>
      </w:pPr>
      <w:r w:rsidRPr="00B74E28">
        <w:rPr>
          <w:rFonts w:ascii="ＭＳ 明朝" w:eastAsia="ＭＳ 明朝" w:hAnsi="ＭＳ 明朝" w:hint="eastAsia"/>
          <w:b/>
          <w:bCs/>
        </w:rPr>
        <w:t>用語の定義</w:t>
      </w:r>
      <w:r w:rsidR="00D27D01" w:rsidRPr="00B74E28">
        <w:rPr>
          <w:rFonts w:ascii="ＭＳ 明朝" w:eastAsia="ＭＳ 明朝" w:hAnsi="ＭＳ 明朝" w:hint="eastAsia"/>
          <w:b/>
          <w:bCs/>
        </w:rPr>
        <w:t>等</w:t>
      </w:r>
    </w:p>
    <w:p w14:paraId="3EB34CD2" w14:textId="77777777" w:rsidR="00D27D01" w:rsidRPr="00B74E28" w:rsidRDefault="00D27D01" w:rsidP="00A712E7">
      <w:pPr>
        <w:pStyle w:val="1"/>
        <w:numPr>
          <w:ilvl w:val="1"/>
          <w:numId w:val="4"/>
        </w:numPr>
        <w:spacing w:beforeLines="50" w:before="180" w:afterLines="50" w:after="180"/>
        <w:rPr>
          <w:rFonts w:ascii="ＭＳ 明朝" w:eastAsia="ＭＳ 明朝" w:hAnsi="ＭＳ 明朝"/>
          <w:b/>
          <w:bCs/>
          <w:sz w:val="22"/>
          <w:szCs w:val="22"/>
        </w:rPr>
      </w:pPr>
      <w:r w:rsidRPr="00B74E28">
        <w:rPr>
          <w:rFonts w:ascii="ＭＳ 明朝" w:eastAsia="ＭＳ 明朝" w:hAnsi="ＭＳ 明朝" w:hint="eastAsia"/>
          <w:b/>
          <w:bCs/>
          <w:sz w:val="22"/>
          <w:szCs w:val="22"/>
        </w:rPr>
        <w:t>用語の定義</w:t>
      </w:r>
    </w:p>
    <w:p w14:paraId="2DD080D5" w14:textId="22625F50" w:rsidR="00367EEA" w:rsidRDefault="00367EEA" w:rsidP="00A712E7">
      <w:pPr>
        <w:pStyle w:val="1"/>
        <w:numPr>
          <w:ilvl w:val="2"/>
          <w:numId w:val="4"/>
        </w:numPr>
        <w:rPr>
          <w:rFonts w:ascii="ＭＳ 明朝" w:eastAsia="ＭＳ 明朝" w:hAnsi="ＭＳ 明朝"/>
          <w:b/>
          <w:bCs/>
          <w:sz w:val="22"/>
          <w:szCs w:val="22"/>
        </w:rPr>
      </w:pPr>
      <w:r>
        <w:rPr>
          <w:rFonts w:ascii="ＭＳ 明朝" w:eastAsia="ＭＳ 明朝" w:hAnsi="ＭＳ 明朝" w:hint="eastAsia"/>
          <w:b/>
          <w:bCs/>
          <w:sz w:val="22"/>
          <w:szCs w:val="22"/>
        </w:rPr>
        <w:t>統括管理者</w:t>
      </w:r>
    </w:p>
    <w:p w14:paraId="49223E18" w14:textId="7742994C" w:rsidR="00367EEA" w:rsidRDefault="00367EEA" w:rsidP="003E10B4">
      <w:pPr>
        <w:spacing w:line="354" w:lineRule="exact"/>
        <w:ind w:leftChars="353" w:left="741" w:firstLineChars="100" w:firstLine="210"/>
      </w:pPr>
      <w:r>
        <w:rPr>
          <w:rFonts w:hint="eastAsia"/>
        </w:rPr>
        <w:t>法に規定する臨床研究を実施する者のうち、臨床研究の実施を統括管理する者をいう。</w:t>
      </w:r>
      <w:r w:rsidR="003E10B4">
        <w:rPr>
          <w:rFonts w:hint="eastAsia"/>
        </w:rPr>
        <w:t>医師又は歯科医師の場合、研究責任医師を兼ねることができる。</w:t>
      </w:r>
    </w:p>
    <w:p w14:paraId="57DFAAFE" w14:textId="77777777" w:rsidR="00367EEA" w:rsidRPr="00536D96" w:rsidRDefault="00367EEA" w:rsidP="00536D96">
      <w:pPr>
        <w:spacing w:line="354" w:lineRule="exact"/>
        <w:ind w:leftChars="353" w:left="741" w:firstLineChars="100" w:firstLine="210"/>
      </w:pPr>
    </w:p>
    <w:p w14:paraId="7F96F4B8" w14:textId="139A9EF3" w:rsidR="00195DAB" w:rsidRPr="00B74E28" w:rsidRDefault="0092120E" w:rsidP="00A712E7">
      <w:pPr>
        <w:pStyle w:val="1"/>
        <w:numPr>
          <w:ilvl w:val="2"/>
          <w:numId w:val="4"/>
        </w:numPr>
        <w:rPr>
          <w:rFonts w:ascii="ＭＳ 明朝" w:eastAsia="ＭＳ 明朝" w:hAnsi="ＭＳ 明朝"/>
          <w:b/>
          <w:bCs/>
          <w:sz w:val="22"/>
          <w:szCs w:val="22"/>
        </w:rPr>
      </w:pPr>
      <w:r>
        <w:rPr>
          <w:rFonts w:ascii="ＭＳ 明朝" w:eastAsia="ＭＳ 明朝" w:hAnsi="ＭＳ 明朝" w:hint="eastAsia"/>
          <w:b/>
          <w:bCs/>
          <w:sz w:val="22"/>
          <w:szCs w:val="22"/>
        </w:rPr>
        <w:t>研究</w:t>
      </w:r>
      <w:r w:rsidR="00195DAB" w:rsidRPr="00B74E28">
        <w:rPr>
          <w:rFonts w:ascii="ＭＳ 明朝" w:eastAsia="ＭＳ 明朝" w:hAnsi="ＭＳ 明朝" w:hint="eastAsia"/>
          <w:b/>
          <w:bCs/>
          <w:sz w:val="22"/>
          <w:szCs w:val="22"/>
        </w:rPr>
        <w:t>責任医師</w:t>
      </w:r>
    </w:p>
    <w:p w14:paraId="5D372E47" w14:textId="7C06ADD1" w:rsidR="006763F5" w:rsidRDefault="006763F5" w:rsidP="00B74E28">
      <w:pPr>
        <w:spacing w:line="354" w:lineRule="exact"/>
        <w:ind w:leftChars="353" w:left="741" w:firstLineChars="100" w:firstLine="210"/>
        <w:rPr>
          <w:rFonts w:ascii="ＭＳ 明朝" w:hAnsi="ＭＳ 明朝"/>
          <w:color w:val="000000"/>
        </w:rPr>
      </w:pPr>
      <w:r>
        <w:rPr>
          <w:rFonts w:ascii="ＭＳ 明朝" w:hAnsi="ＭＳ 明朝" w:hint="eastAsia"/>
          <w:color w:val="000000"/>
        </w:rPr>
        <w:t>法に規定する臨床研究を実施する者</w:t>
      </w:r>
      <w:r w:rsidR="00367EEA">
        <w:rPr>
          <w:rFonts w:ascii="ＭＳ 明朝" w:hAnsi="ＭＳ 明朝" w:hint="eastAsia"/>
          <w:color w:val="000000"/>
        </w:rPr>
        <w:t>のうち</w:t>
      </w:r>
      <w:r>
        <w:rPr>
          <w:rFonts w:ascii="ＭＳ 明朝" w:hAnsi="ＭＳ 明朝" w:hint="eastAsia"/>
          <w:color w:val="000000"/>
        </w:rPr>
        <w:t>、実施医療機関において臨床研究に係る業務を統括する医師又は歯科医師をいう。</w:t>
      </w:r>
    </w:p>
    <w:p w14:paraId="28F74850" w14:textId="77777777" w:rsidR="001C498B" w:rsidRDefault="001C498B" w:rsidP="00B74E28">
      <w:pPr>
        <w:spacing w:line="354" w:lineRule="exact"/>
        <w:ind w:leftChars="353" w:left="741" w:firstLineChars="100" w:firstLine="210"/>
        <w:rPr>
          <w:rFonts w:ascii="ＭＳ 明朝" w:hAnsi="ＭＳ 明朝"/>
          <w:color w:val="000000"/>
        </w:rPr>
      </w:pPr>
    </w:p>
    <w:p w14:paraId="319DFBD5" w14:textId="77777777" w:rsidR="001C498B" w:rsidRPr="00B74E28" w:rsidRDefault="001C498B" w:rsidP="001C498B">
      <w:pPr>
        <w:pStyle w:val="1"/>
        <w:numPr>
          <w:ilvl w:val="2"/>
          <w:numId w:val="4"/>
        </w:numPr>
        <w:rPr>
          <w:rFonts w:ascii="ＭＳ 明朝" w:eastAsia="ＭＳ 明朝" w:hAnsi="ＭＳ 明朝"/>
          <w:b/>
          <w:bCs/>
          <w:sz w:val="22"/>
          <w:szCs w:val="22"/>
        </w:rPr>
      </w:pPr>
      <w:r>
        <w:rPr>
          <w:rFonts w:ascii="ＭＳ 明朝" w:eastAsia="ＭＳ 明朝" w:hAnsi="ＭＳ 明朝" w:hint="eastAsia"/>
          <w:b/>
          <w:bCs/>
          <w:sz w:val="22"/>
          <w:szCs w:val="22"/>
        </w:rPr>
        <w:t>研究分担</w:t>
      </w:r>
      <w:r w:rsidRPr="00B74E28">
        <w:rPr>
          <w:rFonts w:ascii="ＭＳ 明朝" w:eastAsia="ＭＳ 明朝" w:hAnsi="ＭＳ 明朝" w:hint="eastAsia"/>
          <w:b/>
          <w:bCs/>
          <w:sz w:val="22"/>
          <w:szCs w:val="22"/>
        </w:rPr>
        <w:t>医師</w:t>
      </w:r>
    </w:p>
    <w:p w14:paraId="14D2DAE5" w14:textId="77777777" w:rsidR="001C498B" w:rsidRDefault="001C498B" w:rsidP="001C498B">
      <w:pPr>
        <w:spacing w:line="354" w:lineRule="exact"/>
        <w:rPr>
          <w:rFonts w:ascii="ＭＳ 明朝" w:hAnsi="ＭＳ 明朝"/>
          <w:color w:val="000000"/>
        </w:rPr>
      </w:pPr>
      <w:r>
        <w:rPr>
          <w:rFonts w:ascii="ＭＳ 明朝" w:hAnsi="ＭＳ 明朝" w:hint="eastAsia"/>
          <w:color w:val="000000"/>
        </w:rPr>
        <w:t xml:space="preserve">　　　　　実施医療機関において、研究責任医師の指導の下に臨床研究に係る業務を分担する</w:t>
      </w:r>
    </w:p>
    <w:p w14:paraId="782445BA" w14:textId="77777777" w:rsidR="001C498B" w:rsidRDefault="001C498B" w:rsidP="001C498B">
      <w:pPr>
        <w:spacing w:line="354" w:lineRule="exact"/>
        <w:ind w:firstLineChars="400" w:firstLine="840"/>
        <w:rPr>
          <w:rFonts w:ascii="ＭＳ 明朝" w:hAnsi="ＭＳ 明朝"/>
          <w:color w:val="000000"/>
        </w:rPr>
      </w:pPr>
      <w:r>
        <w:rPr>
          <w:rFonts w:ascii="ＭＳ 明朝" w:hAnsi="ＭＳ 明朝" w:hint="eastAsia"/>
          <w:color w:val="000000"/>
        </w:rPr>
        <w:t>医師又は歯科医師をいう。</w:t>
      </w:r>
    </w:p>
    <w:p w14:paraId="2293D5CD" w14:textId="77777777" w:rsidR="00670B97" w:rsidRPr="00DE04BD" w:rsidRDefault="00670B97" w:rsidP="00DE04BD">
      <w:pPr>
        <w:spacing w:line="354" w:lineRule="exact"/>
        <w:rPr>
          <w:rFonts w:ascii="ＭＳ 明朝" w:hAnsi="ＭＳ 明朝"/>
          <w:color w:val="000000"/>
        </w:rPr>
      </w:pPr>
    </w:p>
    <w:p w14:paraId="1C7DDC3C" w14:textId="77777777" w:rsidR="006763F5" w:rsidRPr="00DE04BD" w:rsidRDefault="006763F5" w:rsidP="006763F5">
      <w:pPr>
        <w:pStyle w:val="1"/>
        <w:numPr>
          <w:ilvl w:val="2"/>
          <w:numId w:val="4"/>
        </w:numPr>
        <w:rPr>
          <w:rFonts w:ascii="ＭＳ 明朝" w:eastAsia="ＭＳ 明朝" w:hAnsi="ＭＳ 明朝"/>
          <w:b/>
          <w:bCs/>
          <w:color w:val="0000FF"/>
          <w:sz w:val="22"/>
          <w:szCs w:val="22"/>
        </w:rPr>
      </w:pPr>
      <w:r w:rsidRPr="00DE04BD">
        <w:rPr>
          <w:rFonts w:ascii="ＭＳ 明朝" w:eastAsia="ＭＳ 明朝" w:hAnsi="ＭＳ 明朝" w:hint="eastAsia"/>
          <w:b/>
          <w:bCs/>
          <w:color w:val="0000FF"/>
          <w:sz w:val="22"/>
          <w:szCs w:val="22"/>
        </w:rPr>
        <w:t>多施設共同研究</w:t>
      </w:r>
    </w:p>
    <w:p w14:paraId="2376BD92" w14:textId="77777777" w:rsidR="006763F5" w:rsidRPr="00DE04BD" w:rsidRDefault="006763F5" w:rsidP="00DE04BD">
      <w:pPr>
        <w:rPr>
          <w:color w:val="0000FF"/>
        </w:rPr>
      </w:pPr>
      <w:r w:rsidRPr="00DE04BD">
        <w:rPr>
          <w:rFonts w:hint="eastAsia"/>
          <w:color w:val="0000FF"/>
        </w:rPr>
        <w:t xml:space="preserve">　　　　</w:t>
      </w:r>
      <w:r w:rsidRPr="00DE04BD">
        <w:rPr>
          <w:rFonts w:hint="eastAsia"/>
          <w:color w:val="0000FF"/>
        </w:rPr>
        <w:t xml:space="preserve"> </w:t>
      </w:r>
      <w:r w:rsidRPr="00DE04BD">
        <w:rPr>
          <w:rFonts w:hint="eastAsia"/>
          <w:color w:val="0000FF"/>
        </w:rPr>
        <w:t>臨床研究の研究計画書に基づき複数の実施医療機関において実施される臨床研究を</w:t>
      </w:r>
    </w:p>
    <w:p w14:paraId="1DD8FDB7" w14:textId="27471F71" w:rsidR="001C498B" w:rsidRPr="00DE04BD" w:rsidRDefault="006763F5" w:rsidP="003E10B4">
      <w:pPr>
        <w:ind w:firstLineChars="350" w:firstLine="735"/>
      </w:pPr>
      <w:r w:rsidRPr="00DE04BD">
        <w:rPr>
          <w:rFonts w:hint="eastAsia"/>
          <w:color w:val="0000FF"/>
        </w:rPr>
        <w:t>いう。</w:t>
      </w:r>
    </w:p>
    <w:p w14:paraId="377EC6A7" w14:textId="2EE9E674" w:rsidR="00670B97" w:rsidRDefault="00670B97" w:rsidP="00DE04BD">
      <w:pPr>
        <w:spacing w:line="354" w:lineRule="exact"/>
        <w:ind w:firstLineChars="400" w:firstLine="840"/>
        <w:rPr>
          <w:rFonts w:ascii="ＭＳ 明朝" w:hAnsi="ＭＳ 明朝"/>
          <w:color w:val="000000"/>
        </w:rPr>
      </w:pPr>
    </w:p>
    <w:p w14:paraId="1597D002" w14:textId="77777777" w:rsidR="00670B97" w:rsidRDefault="00670B97" w:rsidP="00670B97">
      <w:pPr>
        <w:pStyle w:val="1"/>
        <w:numPr>
          <w:ilvl w:val="2"/>
          <w:numId w:val="4"/>
        </w:numPr>
        <w:rPr>
          <w:rFonts w:ascii="ＭＳ 明朝" w:eastAsia="ＭＳ 明朝" w:hAnsi="ＭＳ 明朝"/>
          <w:b/>
          <w:bCs/>
          <w:sz w:val="22"/>
          <w:szCs w:val="22"/>
        </w:rPr>
      </w:pPr>
      <w:r>
        <w:rPr>
          <w:rFonts w:ascii="ＭＳ 明朝" w:eastAsia="ＭＳ 明朝" w:hAnsi="ＭＳ 明朝" w:hint="eastAsia"/>
          <w:b/>
          <w:bCs/>
          <w:sz w:val="22"/>
          <w:szCs w:val="22"/>
        </w:rPr>
        <w:t>実施医療機関の管理者</w:t>
      </w:r>
    </w:p>
    <w:p w14:paraId="7C13A04F" w14:textId="5E3AC7BB" w:rsidR="00670B97" w:rsidRPr="00DC1B0B" w:rsidRDefault="00670B97" w:rsidP="00DE04BD">
      <w:pPr>
        <w:rPr>
          <w:color w:val="0000FF"/>
        </w:rPr>
      </w:pPr>
      <w:r>
        <w:rPr>
          <w:rFonts w:hint="eastAsia"/>
        </w:rPr>
        <w:t xml:space="preserve">　　　　</w:t>
      </w:r>
      <w:r w:rsidR="001A18AD">
        <w:rPr>
          <w:rFonts w:hint="eastAsia"/>
        </w:rPr>
        <w:t xml:space="preserve">　</w:t>
      </w:r>
      <w:r>
        <w:rPr>
          <w:rFonts w:hint="eastAsia"/>
        </w:rPr>
        <w:t>臨床研究が実施される医療機関の管理者をいう。</w:t>
      </w:r>
      <w:r w:rsidR="00DC1B0B" w:rsidRPr="00DC1B0B">
        <w:rPr>
          <w:rFonts w:hint="eastAsia"/>
          <w:color w:val="0000FF"/>
        </w:rPr>
        <w:t>（順天堂医院の場合は</w:t>
      </w:r>
      <w:r w:rsidRPr="00DC1B0B">
        <w:rPr>
          <w:rFonts w:hint="eastAsia"/>
          <w:color w:val="0000FF"/>
        </w:rPr>
        <w:t>院長</w:t>
      </w:r>
      <w:r w:rsidR="00DC1B0B" w:rsidRPr="00DC1B0B">
        <w:rPr>
          <w:rFonts w:hint="eastAsia"/>
          <w:color w:val="0000FF"/>
        </w:rPr>
        <w:t>）</w:t>
      </w:r>
    </w:p>
    <w:p w14:paraId="17F9F0C3" w14:textId="77777777" w:rsidR="00670B97" w:rsidRPr="00DE04BD" w:rsidRDefault="00670B97" w:rsidP="00DE04BD"/>
    <w:p w14:paraId="6A961844" w14:textId="77777777" w:rsidR="003432B3" w:rsidRPr="00B74E28" w:rsidRDefault="002F280D" w:rsidP="00A712E7">
      <w:pPr>
        <w:pStyle w:val="1"/>
        <w:numPr>
          <w:ilvl w:val="2"/>
          <w:numId w:val="4"/>
        </w:numPr>
        <w:rPr>
          <w:rFonts w:ascii="ＭＳ 明朝" w:eastAsia="ＭＳ 明朝" w:hAnsi="ＭＳ 明朝"/>
          <w:b/>
          <w:bCs/>
          <w:sz w:val="22"/>
          <w:szCs w:val="22"/>
        </w:rPr>
      </w:pPr>
      <w:r>
        <w:rPr>
          <w:rFonts w:ascii="ＭＳ 明朝" w:eastAsia="ＭＳ 明朝" w:hAnsi="ＭＳ 明朝" w:hint="eastAsia"/>
          <w:b/>
          <w:bCs/>
          <w:sz w:val="22"/>
          <w:szCs w:val="22"/>
        </w:rPr>
        <w:t>疾病等</w:t>
      </w:r>
    </w:p>
    <w:p w14:paraId="1B2DE815" w14:textId="77777777" w:rsidR="003432B3" w:rsidRDefault="002F280D" w:rsidP="00DE04BD">
      <w:pPr>
        <w:spacing w:line="354" w:lineRule="exact"/>
        <w:ind w:leftChars="346" w:left="727" w:firstLineChars="100" w:firstLine="210"/>
        <w:rPr>
          <w:rFonts w:ascii="ＭＳ 明朝" w:hAnsi="ＭＳ 明朝"/>
          <w:color w:val="000000"/>
        </w:rPr>
      </w:pPr>
      <w:r>
        <w:rPr>
          <w:rFonts w:ascii="ＭＳ 明朝" w:hAnsi="ＭＳ 明朝" w:hint="eastAsia"/>
          <w:color w:val="000000"/>
        </w:rPr>
        <w:t>臨床研究の実施に起因するものと疑われる疾病、障害若しくは死亡又は感染症に加え、臨床検査値の異常や諸症状を含むものをいう。</w:t>
      </w:r>
    </w:p>
    <w:p w14:paraId="4B2D3F60" w14:textId="77777777" w:rsidR="0092120E" w:rsidRPr="00B74E28" w:rsidRDefault="0092120E" w:rsidP="00B74E28">
      <w:pPr>
        <w:spacing w:line="354" w:lineRule="exact"/>
        <w:ind w:leftChars="346" w:left="727" w:firstLineChars="100" w:firstLine="210"/>
        <w:rPr>
          <w:rFonts w:ascii="ＭＳ 明朝" w:hAnsi="ＭＳ 明朝"/>
          <w:color w:val="000000"/>
        </w:rPr>
      </w:pPr>
    </w:p>
    <w:p w14:paraId="21E5263C" w14:textId="77777777" w:rsidR="003432B3" w:rsidRPr="00B74E28" w:rsidRDefault="002F280D" w:rsidP="00A712E7">
      <w:pPr>
        <w:pStyle w:val="1"/>
        <w:numPr>
          <w:ilvl w:val="2"/>
          <w:numId w:val="4"/>
        </w:numPr>
        <w:rPr>
          <w:rFonts w:ascii="ＭＳ 明朝" w:eastAsia="ＭＳ 明朝" w:hAnsi="ＭＳ 明朝"/>
          <w:b/>
          <w:bCs/>
          <w:sz w:val="22"/>
          <w:szCs w:val="22"/>
        </w:rPr>
      </w:pPr>
      <w:r>
        <w:rPr>
          <w:rFonts w:ascii="ＭＳ 明朝" w:eastAsia="ＭＳ 明朝" w:hAnsi="ＭＳ 明朝" w:hint="eastAsia"/>
          <w:b/>
          <w:bCs/>
          <w:sz w:val="22"/>
          <w:szCs w:val="22"/>
        </w:rPr>
        <w:t>重篤</w:t>
      </w:r>
      <w:r w:rsidR="00F04539">
        <w:rPr>
          <w:rFonts w:ascii="ＭＳ 明朝" w:eastAsia="ＭＳ 明朝" w:hAnsi="ＭＳ 明朝" w:hint="eastAsia"/>
          <w:b/>
          <w:bCs/>
          <w:sz w:val="22"/>
          <w:szCs w:val="22"/>
        </w:rPr>
        <w:t>度の判断</w:t>
      </w:r>
    </w:p>
    <w:p w14:paraId="6EF895E6" w14:textId="77777777" w:rsidR="003432B3" w:rsidRPr="00B74E28" w:rsidRDefault="0092120E" w:rsidP="00DE04BD">
      <w:pPr>
        <w:spacing w:line="354" w:lineRule="exact"/>
        <w:ind w:firstLineChars="400" w:firstLine="840"/>
        <w:rPr>
          <w:rFonts w:ascii="ＭＳ 明朝" w:hAnsi="ＭＳ 明朝"/>
          <w:color w:val="000000"/>
        </w:rPr>
      </w:pPr>
      <w:r>
        <w:rPr>
          <w:rFonts w:ascii="ＭＳ 明朝" w:hAnsi="ＭＳ 明朝" w:hint="eastAsia"/>
          <w:color w:val="000000"/>
        </w:rPr>
        <w:t>疾病等</w:t>
      </w:r>
      <w:r w:rsidR="00F04539">
        <w:rPr>
          <w:rFonts w:ascii="ＭＳ 明朝" w:hAnsi="ＭＳ 明朝" w:hint="eastAsia"/>
          <w:color w:val="000000"/>
        </w:rPr>
        <w:t>のうち、</w:t>
      </w:r>
      <w:r w:rsidR="0065796C" w:rsidRPr="00B74E28">
        <w:rPr>
          <w:rFonts w:ascii="ＭＳ 明朝" w:hAnsi="ＭＳ 明朝" w:hint="eastAsia"/>
          <w:color w:val="000000"/>
        </w:rPr>
        <w:t>次</w:t>
      </w:r>
      <w:r w:rsidR="003432B3" w:rsidRPr="00B74E28">
        <w:rPr>
          <w:rFonts w:ascii="ＭＳ 明朝" w:hAnsi="ＭＳ 明朝" w:hint="eastAsia"/>
          <w:color w:val="000000"/>
        </w:rPr>
        <w:t>のいずれかに該当するものとする</w:t>
      </w:r>
      <w:r w:rsidR="00F04539">
        <w:rPr>
          <w:rFonts w:ascii="ＭＳ 明朝" w:hAnsi="ＭＳ 明朝" w:hint="eastAsia"/>
          <w:color w:val="000000"/>
        </w:rPr>
        <w:t>ものは、重篤な疾病等とする。</w:t>
      </w:r>
    </w:p>
    <w:p w14:paraId="519B8B0B" w14:textId="77777777" w:rsidR="003432B3" w:rsidRPr="00B74E28" w:rsidRDefault="003432B3" w:rsidP="00B74E28">
      <w:pPr>
        <w:numPr>
          <w:ilvl w:val="3"/>
          <w:numId w:val="7"/>
        </w:numPr>
        <w:tabs>
          <w:tab w:val="clear" w:pos="1418"/>
        </w:tabs>
        <w:spacing w:line="354" w:lineRule="exact"/>
        <w:ind w:leftChars="333" w:left="1184" w:hangingChars="231" w:hanging="485"/>
        <w:rPr>
          <w:rFonts w:ascii="ＭＳ 明朝" w:hAnsi="ＭＳ 明朝"/>
          <w:color w:val="000000"/>
        </w:rPr>
      </w:pPr>
      <w:r w:rsidRPr="00B74E28">
        <w:rPr>
          <w:rFonts w:ascii="ＭＳ 明朝" w:hAnsi="ＭＳ 明朝" w:hint="eastAsia"/>
          <w:color w:val="000000"/>
        </w:rPr>
        <w:t>死亡</w:t>
      </w:r>
    </w:p>
    <w:p w14:paraId="573213D0" w14:textId="77777777" w:rsidR="003432B3" w:rsidRPr="00B74E28" w:rsidRDefault="003432B3" w:rsidP="00B74E28">
      <w:pPr>
        <w:numPr>
          <w:ilvl w:val="3"/>
          <w:numId w:val="7"/>
        </w:numPr>
        <w:tabs>
          <w:tab w:val="clear" w:pos="1418"/>
        </w:tabs>
        <w:spacing w:line="354" w:lineRule="exact"/>
        <w:ind w:leftChars="333" w:left="1184" w:hangingChars="231" w:hanging="485"/>
        <w:rPr>
          <w:rFonts w:ascii="ＭＳ 明朝" w:hAnsi="ＭＳ 明朝"/>
          <w:color w:val="000000"/>
        </w:rPr>
      </w:pPr>
      <w:r w:rsidRPr="00B74E28">
        <w:rPr>
          <w:rFonts w:ascii="ＭＳ 明朝" w:hAnsi="ＭＳ 明朝" w:hint="eastAsia"/>
          <w:color w:val="000000"/>
        </w:rPr>
        <w:t>死亡につながるおそれのある</w:t>
      </w:r>
      <w:r w:rsidR="0092120E">
        <w:rPr>
          <w:rFonts w:ascii="ＭＳ 明朝" w:hAnsi="ＭＳ 明朝" w:hint="eastAsia"/>
          <w:color w:val="000000"/>
        </w:rPr>
        <w:t>疾病等</w:t>
      </w:r>
    </w:p>
    <w:p w14:paraId="372F0534" w14:textId="77777777" w:rsidR="001F6A1F" w:rsidRDefault="003432B3" w:rsidP="00B74E28">
      <w:pPr>
        <w:numPr>
          <w:ilvl w:val="3"/>
          <w:numId w:val="7"/>
        </w:numPr>
        <w:tabs>
          <w:tab w:val="clear" w:pos="1418"/>
        </w:tabs>
        <w:spacing w:line="354" w:lineRule="exact"/>
        <w:ind w:leftChars="333" w:left="1184" w:hangingChars="231" w:hanging="485"/>
        <w:rPr>
          <w:rFonts w:ascii="ＭＳ 明朝" w:hAnsi="ＭＳ 明朝"/>
          <w:color w:val="000000"/>
        </w:rPr>
      </w:pPr>
      <w:r w:rsidRPr="00B74E28">
        <w:rPr>
          <w:rFonts w:ascii="ＭＳ 明朝" w:hAnsi="ＭＳ 明朝" w:hint="eastAsia"/>
          <w:color w:val="000000"/>
        </w:rPr>
        <w:t>治療のために</w:t>
      </w:r>
      <w:r w:rsidR="0092120E">
        <w:rPr>
          <w:rFonts w:ascii="ＭＳ 明朝" w:hAnsi="ＭＳ 明朝" w:hint="eastAsia"/>
          <w:color w:val="000000"/>
        </w:rPr>
        <w:t>医療機関への入院</w:t>
      </w:r>
      <w:r w:rsidR="00DF1779">
        <w:rPr>
          <w:rFonts w:ascii="ＭＳ 明朝" w:hAnsi="ＭＳ 明朝" w:hint="eastAsia"/>
          <w:color w:val="000000"/>
        </w:rPr>
        <w:t>又</w:t>
      </w:r>
      <w:r w:rsidRPr="00B74E28">
        <w:rPr>
          <w:rFonts w:ascii="ＭＳ 明朝" w:hAnsi="ＭＳ 明朝" w:hint="eastAsia"/>
          <w:color w:val="000000"/>
        </w:rPr>
        <w:t>は入院期間の延長が必要とされる</w:t>
      </w:r>
      <w:r w:rsidR="0092120E">
        <w:rPr>
          <w:rFonts w:ascii="ＭＳ 明朝" w:hAnsi="ＭＳ 明朝" w:hint="eastAsia"/>
          <w:color w:val="000000"/>
        </w:rPr>
        <w:t>疾病等</w:t>
      </w:r>
    </w:p>
    <w:p w14:paraId="21E77249" w14:textId="77777777" w:rsidR="001F6A1F" w:rsidRDefault="001F6A1F" w:rsidP="00B74E28">
      <w:pPr>
        <w:numPr>
          <w:ilvl w:val="3"/>
          <w:numId w:val="7"/>
        </w:numPr>
        <w:tabs>
          <w:tab w:val="clear" w:pos="1418"/>
        </w:tabs>
        <w:spacing w:line="354" w:lineRule="exact"/>
        <w:ind w:leftChars="333" w:left="1184" w:hangingChars="231" w:hanging="485"/>
        <w:rPr>
          <w:rFonts w:ascii="ＭＳ 明朝" w:hAnsi="ＭＳ 明朝"/>
          <w:color w:val="000000"/>
        </w:rPr>
      </w:pPr>
      <w:r>
        <w:rPr>
          <w:rFonts w:ascii="ＭＳ 明朝" w:hAnsi="ＭＳ 明朝" w:hint="eastAsia"/>
          <w:color w:val="000000"/>
        </w:rPr>
        <w:lastRenderedPageBreak/>
        <w:t>障害</w:t>
      </w:r>
    </w:p>
    <w:p w14:paraId="47181E8E" w14:textId="77777777" w:rsidR="003432B3" w:rsidRPr="00B74E28" w:rsidRDefault="001F6A1F" w:rsidP="00B74E28">
      <w:pPr>
        <w:numPr>
          <w:ilvl w:val="3"/>
          <w:numId w:val="7"/>
        </w:numPr>
        <w:tabs>
          <w:tab w:val="clear" w:pos="1418"/>
        </w:tabs>
        <w:spacing w:line="354" w:lineRule="exact"/>
        <w:ind w:leftChars="333" w:left="1184" w:hangingChars="231" w:hanging="485"/>
        <w:rPr>
          <w:rFonts w:ascii="ＭＳ 明朝" w:hAnsi="ＭＳ 明朝"/>
          <w:color w:val="000000"/>
        </w:rPr>
      </w:pPr>
      <w:r>
        <w:rPr>
          <w:rFonts w:ascii="ＭＳ 明朝" w:hAnsi="ＭＳ 明朝" w:hint="eastAsia"/>
          <w:color w:val="000000"/>
        </w:rPr>
        <w:t>障害につながるおそれのある疾病等</w:t>
      </w:r>
    </w:p>
    <w:p w14:paraId="035904BB" w14:textId="77777777" w:rsidR="003432B3" w:rsidRPr="00B74E28" w:rsidRDefault="003432B3" w:rsidP="00B74E28">
      <w:pPr>
        <w:numPr>
          <w:ilvl w:val="3"/>
          <w:numId w:val="7"/>
        </w:numPr>
        <w:tabs>
          <w:tab w:val="clear" w:pos="1418"/>
        </w:tabs>
        <w:spacing w:line="354" w:lineRule="exact"/>
        <w:ind w:leftChars="333" w:left="1184" w:hangingChars="231" w:hanging="485"/>
        <w:rPr>
          <w:rFonts w:ascii="ＭＳ 明朝" w:hAnsi="ＭＳ 明朝"/>
          <w:color w:val="000000"/>
        </w:rPr>
      </w:pPr>
      <w:r w:rsidRPr="00B74E28">
        <w:rPr>
          <w:rFonts w:ascii="ＭＳ 明朝" w:hAnsi="ＭＳ 明朝" w:hint="eastAsia"/>
          <w:color w:val="000000"/>
        </w:rPr>
        <w:t>(</w:t>
      </w:r>
      <w:r w:rsidR="001F6A1F">
        <w:rPr>
          <w:rFonts w:ascii="ＭＳ 明朝" w:hAnsi="ＭＳ 明朝" w:hint="eastAsia"/>
          <w:color w:val="000000"/>
        </w:rPr>
        <w:t>3</w:t>
      </w:r>
      <w:r w:rsidRPr="00B74E28">
        <w:rPr>
          <w:rFonts w:ascii="ＭＳ 明朝" w:hAnsi="ＭＳ 明朝" w:hint="eastAsia"/>
          <w:color w:val="000000"/>
        </w:rPr>
        <w:t>)～(5)まで</w:t>
      </w:r>
      <w:r w:rsidR="001F6A1F">
        <w:rPr>
          <w:rFonts w:ascii="ＭＳ 明朝" w:hAnsi="ＭＳ 明朝" w:hint="eastAsia"/>
          <w:color w:val="000000"/>
        </w:rPr>
        <w:t>並びに死亡及び死亡につながるおそれのある疾病等に</w:t>
      </w:r>
      <w:r w:rsidRPr="00B74E28">
        <w:rPr>
          <w:rFonts w:ascii="ＭＳ 明朝" w:hAnsi="ＭＳ 明朝" w:hint="eastAsia"/>
          <w:color w:val="000000"/>
        </w:rPr>
        <w:t>準じて重篤である</w:t>
      </w:r>
      <w:r w:rsidR="001F6A1F">
        <w:rPr>
          <w:rFonts w:ascii="ＭＳ 明朝" w:hAnsi="ＭＳ 明朝" w:hint="eastAsia"/>
          <w:color w:val="000000"/>
        </w:rPr>
        <w:t>疾病等</w:t>
      </w:r>
    </w:p>
    <w:p w14:paraId="091736EE" w14:textId="77777777" w:rsidR="003432B3" w:rsidRDefault="003432B3" w:rsidP="00B74E28">
      <w:pPr>
        <w:numPr>
          <w:ilvl w:val="3"/>
          <w:numId w:val="7"/>
        </w:numPr>
        <w:tabs>
          <w:tab w:val="clear" w:pos="1418"/>
        </w:tabs>
        <w:spacing w:line="354" w:lineRule="exact"/>
        <w:ind w:leftChars="333" w:left="1184" w:hangingChars="231" w:hanging="485"/>
        <w:rPr>
          <w:rFonts w:ascii="ＭＳ 明朝" w:hAnsi="ＭＳ 明朝"/>
          <w:color w:val="000000"/>
        </w:rPr>
      </w:pPr>
      <w:r w:rsidRPr="00B74E28">
        <w:rPr>
          <w:rFonts w:ascii="ＭＳ 明朝" w:hAnsi="ＭＳ 明朝" w:hint="eastAsia"/>
          <w:color w:val="000000"/>
        </w:rPr>
        <w:t>後世代における先天性の疾病</w:t>
      </w:r>
      <w:r w:rsidR="00023FAB">
        <w:rPr>
          <w:rFonts w:ascii="ＭＳ 明朝" w:hAnsi="ＭＳ 明朝" w:hint="eastAsia"/>
          <w:color w:val="000000"/>
        </w:rPr>
        <w:t>又</w:t>
      </w:r>
      <w:r w:rsidRPr="00B74E28">
        <w:rPr>
          <w:rFonts w:ascii="ＭＳ 明朝" w:hAnsi="ＭＳ 明朝" w:hint="eastAsia"/>
          <w:color w:val="000000"/>
        </w:rPr>
        <w:t>は異常</w:t>
      </w:r>
    </w:p>
    <w:p w14:paraId="5AA2F664" w14:textId="77777777" w:rsidR="00F04539" w:rsidRDefault="00F04539" w:rsidP="00DE04BD">
      <w:pPr>
        <w:spacing w:line="354" w:lineRule="exact"/>
        <w:ind w:left="1184"/>
        <w:rPr>
          <w:rFonts w:ascii="ＭＳ 明朝" w:hAnsi="ＭＳ 明朝"/>
          <w:color w:val="000000"/>
        </w:rPr>
      </w:pPr>
    </w:p>
    <w:p w14:paraId="38D3416E" w14:textId="77777777" w:rsidR="00025883" w:rsidRPr="00B74E28" w:rsidRDefault="00025883" w:rsidP="00A712E7">
      <w:pPr>
        <w:pStyle w:val="1"/>
        <w:numPr>
          <w:ilvl w:val="2"/>
          <w:numId w:val="4"/>
        </w:numPr>
        <w:rPr>
          <w:rFonts w:ascii="ＭＳ 明朝" w:eastAsia="ＭＳ 明朝" w:hAnsi="ＭＳ 明朝"/>
          <w:b/>
          <w:bCs/>
          <w:sz w:val="22"/>
          <w:szCs w:val="22"/>
        </w:rPr>
      </w:pPr>
      <w:r w:rsidRPr="00B74E28">
        <w:rPr>
          <w:rFonts w:ascii="ＭＳ 明朝" w:eastAsia="ＭＳ 明朝" w:hAnsi="ＭＳ 明朝" w:hint="eastAsia"/>
          <w:b/>
          <w:bCs/>
          <w:sz w:val="22"/>
          <w:szCs w:val="22"/>
        </w:rPr>
        <w:t>予測</w:t>
      </w:r>
      <w:r w:rsidR="00BE17BE" w:rsidRPr="00B74E28">
        <w:rPr>
          <w:rFonts w:ascii="ＭＳ 明朝" w:eastAsia="ＭＳ 明朝" w:hAnsi="ＭＳ 明朝" w:hint="eastAsia"/>
          <w:b/>
          <w:bCs/>
          <w:sz w:val="22"/>
          <w:szCs w:val="22"/>
        </w:rPr>
        <w:t>可能性</w:t>
      </w:r>
    </w:p>
    <w:p w14:paraId="1B81F068" w14:textId="77777777" w:rsidR="001D7AB4" w:rsidRDefault="00BE17BE" w:rsidP="001645A2">
      <w:pPr>
        <w:spacing w:line="354" w:lineRule="exact"/>
        <w:ind w:leftChars="353" w:left="741" w:firstLineChars="100" w:firstLine="210"/>
        <w:rPr>
          <w:rFonts w:ascii="ＭＳ 明朝" w:hAnsi="ＭＳ 明朝"/>
          <w:color w:val="000000"/>
        </w:rPr>
      </w:pPr>
      <w:r w:rsidRPr="00B74E28">
        <w:rPr>
          <w:rFonts w:ascii="ＭＳ 明朝" w:hAnsi="ＭＳ 明朝" w:hint="eastAsia"/>
        </w:rPr>
        <w:t>当該</w:t>
      </w:r>
      <w:r w:rsidR="00296461">
        <w:rPr>
          <w:rFonts w:ascii="ＭＳ 明朝" w:hAnsi="ＭＳ 明朝" w:hint="eastAsia"/>
        </w:rPr>
        <w:t>疾病</w:t>
      </w:r>
      <w:r w:rsidRPr="00B74E28">
        <w:rPr>
          <w:rFonts w:ascii="ＭＳ 明朝" w:hAnsi="ＭＳ 明朝" w:hint="eastAsia"/>
        </w:rPr>
        <w:t>等の発生、あるいは発生数、発生頻度、発生条件等の発生傾向が</w:t>
      </w:r>
      <w:r w:rsidR="003F3D91" w:rsidRPr="00B74E28">
        <w:rPr>
          <w:rFonts w:ascii="ＭＳ 明朝" w:hAnsi="ＭＳ 明朝" w:hint="eastAsia"/>
        </w:rPr>
        <w:t>当該</w:t>
      </w:r>
      <w:r w:rsidR="0002407D">
        <w:rPr>
          <w:rFonts w:ascii="ＭＳ 明朝" w:hAnsi="ＭＳ 明朝" w:hint="eastAsia"/>
        </w:rPr>
        <w:t>試験</w:t>
      </w:r>
      <w:r w:rsidRPr="00B74E28">
        <w:rPr>
          <w:rFonts w:ascii="ＭＳ 明朝" w:hAnsi="ＭＳ 明朝" w:hint="eastAsia"/>
        </w:rPr>
        <w:t>薬の</w:t>
      </w:r>
      <w:r w:rsidR="00536D9C" w:rsidRPr="00DE04BD">
        <w:rPr>
          <w:rFonts w:ascii="ＭＳ 明朝" w:hAnsi="ＭＳ 明朝" w:hint="eastAsia"/>
          <w:color w:val="000000"/>
        </w:rPr>
        <w:t>研究</w:t>
      </w:r>
      <w:r w:rsidRPr="00DE04BD">
        <w:rPr>
          <w:rFonts w:ascii="ＭＳ 明朝" w:hAnsi="ＭＳ 明朝" w:hint="eastAsia"/>
          <w:color w:val="000000"/>
        </w:rPr>
        <w:t>薬概要書</w:t>
      </w:r>
      <w:r w:rsidR="0002407D" w:rsidRPr="00DE04BD">
        <w:rPr>
          <w:rFonts w:ascii="ＭＳ 明朝" w:hAnsi="ＭＳ 明朝" w:hint="eastAsia"/>
          <w:color w:val="000000"/>
        </w:rPr>
        <w:t>(試験機器概要書)、添付文書、研究計画</w:t>
      </w:r>
      <w:r w:rsidR="0002407D">
        <w:rPr>
          <w:rFonts w:ascii="ＭＳ 明朝" w:hAnsi="ＭＳ 明朝" w:hint="eastAsia"/>
        </w:rPr>
        <w:t>書、同意説明文書等に記載されておらず、</w:t>
      </w:r>
      <w:r w:rsidRPr="00B74E28">
        <w:rPr>
          <w:rFonts w:ascii="ＭＳ 明朝" w:hAnsi="ＭＳ 明朝" w:hint="eastAsia"/>
        </w:rPr>
        <w:t>予測できないものを</w:t>
      </w:r>
      <w:r w:rsidR="001803D4" w:rsidRPr="00B74E28">
        <w:rPr>
          <w:rFonts w:ascii="ＭＳ 明朝" w:hAnsi="ＭＳ 明朝" w:hint="eastAsia"/>
        </w:rPr>
        <w:t>「</w:t>
      </w:r>
      <w:r w:rsidRPr="00B74E28">
        <w:rPr>
          <w:rFonts w:ascii="ＭＳ 明朝" w:hAnsi="ＭＳ 明朝" w:hint="eastAsia"/>
        </w:rPr>
        <w:t>未知</w:t>
      </w:r>
      <w:r w:rsidR="001803D4" w:rsidRPr="00B74E28">
        <w:rPr>
          <w:rFonts w:ascii="ＭＳ 明朝" w:hAnsi="ＭＳ 明朝" w:hint="eastAsia"/>
        </w:rPr>
        <w:t>」</w:t>
      </w:r>
      <w:r w:rsidRPr="00B74E28">
        <w:rPr>
          <w:rFonts w:ascii="ＭＳ 明朝" w:hAnsi="ＭＳ 明朝" w:hint="eastAsia"/>
        </w:rPr>
        <w:t>、予測できるものを</w:t>
      </w:r>
      <w:r w:rsidR="001803D4" w:rsidRPr="00B74E28">
        <w:rPr>
          <w:rFonts w:ascii="ＭＳ 明朝" w:hAnsi="ＭＳ 明朝" w:hint="eastAsia"/>
        </w:rPr>
        <w:t>「</w:t>
      </w:r>
      <w:r w:rsidRPr="00B74E28">
        <w:rPr>
          <w:rFonts w:ascii="ＭＳ 明朝" w:hAnsi="ＭＳ 明朝" w:hint="eastAsia"/>
        </w:rPr>
        <w:t>既知</w:t>
      </w:r>
      <w:r w:rsidR="001803D4" w:rsidRPr="00B74E28">
        <w:rPr>
          <w:rFonts w:ascii="ＭＳ 明朝" w:hAnsi="ＭＳ 明朝" w:hint="eastAsia"/>
        </w:rPr>
        <w:t>」</w:t>
      </w:r>
      <w:r w:rsidRPr="00B74E28">
        <w:rPr>
          <w:rFonts w:ascii="ＭＳ 明朝" w:hAnsi="ＭＳ 明朝" w:hint="eastAsia"/>
        </w:rPr>
        <w:t>とする</w:t>
      </w:r>
      <w:r w:rsidR="00025883" w:rsidRPr="00B74E28">
        <w:rPr>
          <w:rFonts w:ascii="ＭＳ 明朝" w:hAnsi="ＭＳ 明朝" w:hint="eastAsia"/>
          <w:color w:val="000000"/>
        </w:rPr>
        <w:t>。</w:t>
      </w:r>
    </w:p>
    <w:p w14:paraId="62F07848" w14:textId="77777777" w:rsidR="00511045" w:rsidRPr="00FE540A" w:rsidRDefault="00511045" w:rsidP="00511045">
      <w:pPr>
        <w:spacing w:line="354" w:lineRule="exact"/>
        <w:rPr>
          <w:rFonts w:ascii="ＭＳ 明朝" w:hAnsi="ＭＳ 明朝"/>
        </w:rPr>
      </w:pPr>
    </w:p>
    <w:p w14:paraId="3E434C54" w14:textId="77777777" w:rsidR="00511045" w:rsidRPr="00AC4926" w:rsidRDefault="00511045" w:rsidP="00511045">
      <w:pPr>
        <w:pStyle w:val="1"/>
        <w:numPr>
          <w:ilvl w:val="1"/>
          <w:numId w:val="4"/>
        </w:numPr>
        <w:spacing w:beforeLines="50" w:before="180" w:afterLines="50" w:after="180"/>
        <w:rPr>
          <w:rFonts w:ascii="ＭＳ 明朝" w:eastAsia="ＭＳ 明朝" w:hAnsi="ＭＳ 明朝"/>
          <w:b/>
          <w:bCs/>
          <w:color w:val="000000"/>
          <w:sz w:val="22"/>
          <w:szCs w:val="22"/>
        </w:rPr>
      </w:pPr>
      <w:r>
        <w:rPr>
          <w:rFonts w:ascii="ＭＳ 明朝" w:eastAsia="ＭＳ 明朝" w:hAnsi="ＭＳ 明朝" w:hint="eastAsia"/>
          <w:b/>
          <w:bCs/>
          <w:color w:val="000000"/>
          <w:sz w:val="22"/>
          <w:szCs w:val="22"/>
        </w:rPr>
        <w:t>実施医療機関の管理者</w:t>
      </w:r>
      <w:r w:rsidR="001C4F0A">
        <w:rPr>
          <w:rFonts w:ascii="ＭＳ 明朝" w:eastAsia="ＭＳ 明朝" w:hAnsi="ＭＳ 明朝" w:hint="eastAsia"/>
          <w:b/>
          <w:bCs/>
          <w:color w:val="000000"/>
          <w:sz w:val="22"/>
          <w:szCs w:val="22"/>
        </w:rPr>
        <w:t>及び認定臨床研究審査委員会</w:t>
      </w:r>
      <w:r>
        <w:rPr>
          <w:rFonts w:ascii="ＭＳ 明朝" w:eastAsia="ＭＳ 明朝" w:hAnsi="ＭＳ 明朝" w:hint="eastAsia"/>
          <w:b/>
          <w:bCs/>
          <w:color w:val="000000"/>
          <w:sz w:val="22"/>
          <w:szCs w:val="22"/>
        </w:rPr>
        <w:t>への報告</w:t>
      </w:r>
    </w:p>
    <w:p w14:paraId="36D41B1E" w14:textId="77777777" w:rsidR="00511045" w:rsidRPr="00FE540A" w:rsidRDefault="00511045" w:rsidP="00511045">
      <w:pPr>
        <w:pStyle w:val="1"/>
        <w:numPr>
          <w:ilvl w:val="2"/>
          <w:numId w:val="4"/>
        </w:numPr>
        <w:rPr>
          <w:rFonts w:ascii="ＭＳ 明朝" w:hAnsi="ＭＳ 明朝"/>
        </w:rPr>
      </w:pPr>
      <w:r>
        <w:rPr>
          <w:rFonts w:ascii="ＭＳ 明朝" w:eastAsia="ＭＳ 明朝" w:hAnsi="ＭＳ 明朝" w:hint="eastAsia"/>
          <w:b/>
          <w:bCs/>
          <w:sz w:val="22"/>
          <w:szCs w:val="22"/>
        </w:rPr>
        <w:t>報告の方法等</w:t>
      </w:r>
    </w:p>
    <w:p w14:paraId="02211742" w14:textId="77777777" w:rsidR="00511045" w:rsidRPr="00DE04BD" w:rsidRDefault="00511045" w:rsidP="00511045">
      <w:pPr>
        <w:spacing w:line="354" w:lineRule="exact"/>
        <w:rPr>
          <w:rFonts w:ascii="ＭＳ 明朝" w:hAnsi="ＭＳ 明朝"/>
          <w:color w:val="0000FF"/>
        </w:rPr>
      </w:pPr>
      <w:r>
        <w:rPr>
          <w:rFonts w:ascii="ＭＳ 明朝" w:hAnsi="ＭＳ 明朝" w:hint="eastAsia"/>
        </w:rPr>
        <w:t xml:space="preserve">　　</w:t>
      </w:r>
      <w:r w:rsidRPr="00DE04BD">
        <w:rPr>
          <w:rFonts w:ascii="ＭＳ 明朝" w:hAnsi="ＭＳ 明朝" w:hint="eastAsia"/>
          <w:color w:val="0000FF"/>
        </w:rPr>
        <w:t>《単施設研究の場合》</w:t>
      </w:r>
    </w:p>
    <w:p w14:paraId="4A85EBC9" w14:textId="100D37BD" w:rsidR="00511045" w:rsidRPr="00DE04BD" w:rsidRDefault="00511045" w:rsidP="00511045">
      <w:pPr>
        <w:spacing w:line="354" w:lineRule="exact"/>
        <w:ind w:leftChars="300" w:left="630" w:firstLineChars="100" w:firstLine="210"/>
        <w:rPr>
          <w:rFonts w:ascii="ＭＳ 明朝" w:hAnsi="ＭＳ 明朝"/>
          <w:color w:val="0000FF"/>
        </w:rPr>
      </w:pPr>
      <w:r w:rsidRPr="00DE04BD">
        <w:rPr>
          <w:rFonts w:ascii="ＭＳ 明朝" w:hAnsi="ＭＳ 明朝" w:hint="eastAsia"/>
          <w:color w:val="0000FF"/>
        </w:rPr>
        <w:t>研究責任医師は、特定臨床研究の実施において重篤な疾病等の発生を知った場合には、速やかに、その旨を実施医療機関の管理者</w:t>
      </w:r>
      <w:r w:rsidR="00DC1B0B">
        <w:rPr>
          <w:rFonts w:ascii="ＭＳ 明朝" w:hAnsi="ＭＳ 明朝" w:hint="eastAsia"/>
          <w:color w:val="0000FF"/>
        </w:rPr>
        <w:t>（順天堂医院の場合は院長）</w:t>
      </w:r>
      <w:r w:rsidRPr="00DE04BD">
        <w:rPr>
          <w:rFonts w:ascii="ＭＳ 明朝" w:hAnsi="ＭＳ 明朝" w:hint="eastAsia"/>
          <w:color w:val="0000FF"/>
        </w:rPr>
        <w:t>に報告した上で、認定臨床研究審査委員会に報告する。</w:t>
      </w:r>
    </w:p>
    <w:p w14:paraId="0EB34954" w14:textId="77777777" w:rsidR="00511045" w:rsidRPr="00DE04BD" w:rsidRDefault="00511045" w:rsidP="00511045">
      <w:pPr>
        <w:spacing w:line="354" w:lineRule="exact"/>
        <w:ind w:leftChars="200" w:left="630" w:hangingChars="100" w:hanging="210"/>
        <w:rPr>
          <w:rFonts w:ascii="ＭＳ 明朝" w:hAnsi="ＭＳ 明朝"/>
          <w:color w:val="0000FF"/>
        </w:rPr>
      </w:pPr>
      <w:r w:rsidRPr="00DE04BD">
        <w:rPr>
          <w:rFonts w:ascii="ＭＳ 明朝" w:hAnsi="ＭＳ 明朝" w:hint="eastAsia"/>
          <w:color w:val="0000FF"/>
        </w:rPr>
        <w:t>《多施設共同研究の場合）</w:t>
      </w:r>
    </w:p>
    <w:p w14:paraId="0F10D4B0" w14:textId="760EDF6B" w:rsidR="00511045" w:rsidRPr="00DE04BD" w:rsidRDefault="00511045" w:rsidP="003E10B4">
      <w:pPr>
        <w:spacing w:line="354" w:lineRule="exact"/>
        <w:ind w:left="630" w:hangingChars="300" w:hanging="630"/>
        <w:rPr>
          <w:rFonts w:ascii="ＭＳ 明朝" w:hAnsi="ＭＳ 明朝"/>
          <w:color w:val="0000FF"/>
        </w:rPr>
      </w:pPr>
      <w:r w:rsidRPr="00DE04BD">
        <w:rPr>
          <w:rFonts w:ascii="ＭＳ 明朝" w:hAnsi="ＭＳ 明朝" w:hint="eastAsia"/>
          <w:color w:val="0000FF"/>
        </w:rPr>
        <w:t xml:space="preserve">　　　　研究責任医師は、特定臨床研究の実施において重篤な疾病等の発生を知った場合には、速やかに、その旨を実施医療機関の管理者に報告した上で、</w:t>
      </w:r>
      <w:r w:rsidR="003E10B4">
        <w:rPr>
          <w:rFonts w:ascii="ＭＳ 明朝" w:hAnsi="ＭＳ 明朝" w:hint="eastAsia"/>
          <w:color w:val="0000FF"/>
        </w:rPr>
        <w:t>統括管理者</w:t>
      </w:r>
      <w:r w:rsidRPr="00DE04BD">
        <w:rPr>
          <w:rFonts w:ascii="ＭＳ 明朝" w:hAnsi="ＭＳ 明朝" w:hint="eastAsia"/>
          <w:color w:val="0000FF"/>
        </w:rPr>
        <w:t>に報告する。</w:t>
      </w:r>
      <w:r w:rsidR="003E10B4">
        <w:rPr>
          <w:rFonts w:ascii="ＭＳ 明朝" w:hAnsi="ＭＳ 明朝" w:hint="eastAsia"/>
          <w:color w:val="0000FF"/>
        </w:rPr>
        <w:t>統括管理者</w:t>
      </w:r>
      <w:r w:rsidRPr="00DE04BD">
        <w:rPr>
          <w:rFonts w:ascii="ＭＳ 明朝" w:hAnsi="ＭＳ 明朝" w:hint="eastAsia"/>
          <w:color w:val="0000FF"/>
        </w:rPr>
        <w:t>は、認定臨床研究審査委員会へ報告するとともに、その旨を他の研究責任医師に情報提供し、当該他の研究責任医師は速やかに当該情報提供の内容を実施医療機関の管理</w:t>
      </w:r>
      <w:r w:rsidRPr="00CF4B78">
        <w:rPr>
          <w:rFonts w:ascii="ＭＳ 明朝" w:hAnsi="ＭＳ 明朝" w:hint="eastAsia"/>
          <w:color w:val="0000FF"/>
        </w:rPr>
        <w:t>者に</w:t>
      </w:r>
      <w:r w:rsidRPr="00DE04BD">
        <w:rPr>
          <w:rFonts w:ascii="ＭＳ 明朝" w:hAnsi="ＭＳ 明朝" w:hint="eastAsia"/>
          <w:color w:val="0000FF"/>
        </w:rPr>
        <w:t>報告する。</w:t>
      </w:r>
    </w:p>
    <w:p w14:paraId="13BC2E1F" w14:textId="77777777" w:rsidR="00511045" w:rsidRPr="00AC4926" w:rsidRDefault="00511045" w:rsidP="00511045">
      <w:pPr>
        <w:spacing w:line="354" w:lineRule="exact"/>
        <w:ind w:left="630" w:hangingChars="300" w:hanging="630"/>
        <w:rPr>
          <w:rFonts w:ascii="ＭＳ 明朝" w:hAnsi="ＭＳ 明朝"/>
        </w:rPr>
      </w:pPr>
      <w:r>
        <w:rPr>
          <w:rFonts w:ascii="ＭＳ 明朝" w:hAnsi="ＭＳ 明朝" w:hint="eastAsia"/>
        </w:rPr>
        <w:t xml:space="preserve">　　　　なお、実施医療機関の管理者および認定臨床研究審査委員会への報告は、以下の期間</w:t>
      </w:r>
      <w:r w:rsidRPr="00AC4926">
        <w:rPr>
          <w:rFonts w:ascii="ＭＳ 明朝" w:hAnsi="ＭＳ 明朝" w:hint="eastAsia"/>
        </w:rPr>
        <w:t>内に行う。</w:t>
      </w:r>
    </w:p>
    <w:p w14:paraId="354207FF" w14:textId="77777777" w:rsidR="00AD707C" w:rsidRDefault="00AD707C" w:rsidP="00DE04BD">
      <w:pPr>
        <w:pStyle w:val="ad"/>
        <w:ind w:leftChars="0"/>
        <w:rPr>
          <w:rFonts w:ascii="ＭＳ 明朝" w:eastAsia="ＭＳ 明朝" w:hAnsi="ＭＳ 明朝"/>
        </w:rPr>
      </w:pPr>
    </w:p>
    <w:p w14:paraId="413985F9" w14:textId="77777777" w:rsidR="00AD707C" w:rsidRPr="00CF4B78" w:rsidRDefault="00AD707C" w:rsidP="00CF4B78">
      <w:pPr>
        <w:pStyle w:val="ad"/>
        <w:ind w:leftChars="300" w:left="630"/>
        <w:rPr>
          <w:rFonts w:ascii="ＭＳ 明朝" w:eastAsia="ＭＳ 明朝" w:hAnsi="ＭＳ 明朝"/>
          <w:b/>
          <w:color w:val="FF0000"/>
        </w:rPr>
      </w:pPr>
      <w:r w:rsidRPr="00CF4B78">
        <w:rPr>
          <w:rFonts w:ascii="ＭＳ 明朝" w:eastAsia="ＭＳ 明朝" w:hAnsi="ＭＳ 明朝" w:hint="eastAsia"/>
          <w:b/>
          <w:color w:val="FF0000"/>
        </w:rPr>
        <w:t>※</w:t>
      </w:r>
      <w:r w:rsidR="00CF4B78" w:rsidRPr="00CF4B78">
        <w:rPr>
          <w:rFonts w:ascii="ＭＳ 明朝" w:eastAsia="ＭＳ 明朝" w:hAnsi="ＭＳ 明朝" w:hint="eastAsia"/>
          <w:b/>
          <w:color w:val="FF0000"/>
        </w:rPr>
        <w:t>研究の内容によって、</w:t>
      </w:r>
      <w:r w:rsidR="00CF4B78">
        <w:rPr>
          <w:rFonts w:ascii="ＭＳ 明朝" w:eastAsia="ＭＳ 明朝" w:hAnsi="ＭＳ 明朝" w:hint="eastAsia"/>
          <w:b/>
          <w:color w:val="FF0000"/>
        </w:rPr>
        <w:t>該当するものを選択してください。</w:t>
      </w:r>
    </w:p>
    <w:p w14:paraId="56D56E1C" w14:textId="77777777" w:rsidR="00511045" w:rsidRPr="00CF4B78" w:rsidRDefault="00511045" w:rsidP="00DE04BD">
      <w:pPr>
        <w:pStyle w:val="ad"/>
        <w:ind w:leftChars="0"/>
        <w:rPr>
          <w:rFonts w:ascii="ＭＳ 明朝" w:eastAsia="ＭＳ 明朝" w:hAnsi="ＭＳ 明朝"/>
          <w:color w:val="0000FF"/>
        </w:rPr>
      </w:pPr>
      <w:r w:rsidRPr="00CF4B78">
        <w:rPr>
          <w:rFonts w:ascii="ＭＳ 明朝" w:eastAsia="ＭＳ 明朝" w:hAnsi="ＭＳ 明朝" w:hint="eastAsia"/>
          <w:color w:val="0000FF"/>
        </w:rPr>
        <w:t>(1)未承認又は適応外の医薬品等を用いる特定臨床研究</w:t>
      </w:r>
    </w:p>
    <w:p w14:paraId="54EDFB0B" w14:textId="77777777" w:rsidR="00511045" w:rsidRPr="00CF4B78" w:rsidRDefault="00511045" w:rsidP="00511045">
      <w:pPr>
        <w:pStyle w:val="ad"/>
        <w:numPr>
          <w:ilvl w:val="2"/>
          <w:numId w:val="44"/>
        </w:numPr>
        <w:ind w:leftChars="500" w:left="1365" w:hangingChars="150" w:hanging="315"/>
        <w:rPr>
          <w:rFonts w:ascii="ＭＳ 明朝" w:eastAsia="ＭＳ 明朝" w:hAnsi="ＭＳ 明朝"/>
          <w:color w:val="0000FF"/>
        </w:rPr>
      </w:pPr>
      <w:r w:rsidRPr="00CF4B78">
        <w:rPr>
          <w:rFonts w:ascii="ＭＳ 明朝" w:eastAsia="ＭＳ 明朝" w:hAnsi="ＭＳ 明朝" w:hint="eastAsia"/>
          <w:color w:val="0000FF"/>
        </w:rPr>
        <w:t>以下の疾病等の発生のうち、未承認又は適応外の医薬品等を用いる</w:t>
      </w:r>
      <w:r w:rsidRPr="00CF4B78">
        <w:rPr>
          <w:rFonts w:ascii="ＭＳ 明朝" w:eastAsia="ＭＳ 明朝" w:hAnsi="ＭＳ 明朝" w:cs="ＭＳ Ｐゴシック" w:hint="eastAsia"/>
          <w:color w:val="0000FF"/>
        </w:rPr>
        <w:t>特定臨床</w:t>
      </w:r>
      <w:r w:rsidRPr="00CF4B78">
        <w:rPr>
          <w:rFonts w:ascii="ＭＳ 明朝" w:eastAsia="ＭＳ 明朝" w:hAnsi="ＭＳ 明朝" w:hint="eastAsia"/>
          <w:color w:val="0000FF"/>
        </w:rPr>
        <w:t>研究の実施によるものと疑われるものであって予測できないもの</w:t>
      </w:r>
      <w:r w:rsidRPr="00CF4B78">
        <w:rPr>
          <w:rFonts w:ascii="ＭＳ 明朝" w:eastAsia="ＭＳ 明朝" w:hAnsi="ＭＳ 明朝" w:hint="eastAsia"/>
          <w:color w:val="0000FF"/>
        </w:rPr>
        <w:tab/>
      </w:r>
      <w:r w:rsidRPr="00CF4B78">
        <w:rPr>
          <w:rFonts w:ascii="ＭＳ 明朝" w:eastAsia="ＭＳ 明朝" w:hAnsi="ＭＳ 明朝" w:hint="eastAsia"/>
          <w:b/>
          <w:color w:val="0000FF"/>
          <w:u w:val="double"/>
        </w:rPr>
        <w:t>7日</w:t>
      </w:r>
    </w:p>
    <w:p w14:paraId="48C4AACA" w14:textId="77777777" w:rsidR="00511045" w:rsidRPr="00CF4B78" w:rsidRDefault="00511045" w:rsidP="00511045">
      <w:pPr>
        <w:pStyle w:val="ad"/>
        <w:ind w:leftChars="800" w:left="1680"/>
        <w:rPr>
          <w:rFonts w:ascii="ＭＳ 明朝" w:eastAsia="ＭＳ 明朝" w:hAnsi="ＭＳ 明朝"/>
          <w:color w:val="0000FF"/>
        </w:rPr>
      </w:pPr>
      <w:r w:rsidRPr="00CF4B78">
        <w:rPr>
          <w:rFonts w:ascii="ＭＳ 明朝" w:eastAsia="ＭＳ 明朝" w:hAnsi="ＭＳ 明朝" w:hint="eastAsia"/>
          <w:color w:val="0000FF"/>
        </w:rPr>
        <w:t>(a) 死亡</w:t>
      </w:r>
    </w:p>
    <w:p w14:paraId="3BD8E066" w14:textId="77777777" w:rsidR="00511045" w:rsidRPr="00CF4B78" w:rsidRDefault="00511045" w:rsidP="00511045">
      <w:pPr>
        <w:pStyle w:val="ad"/>
        <w:ind w:leftChars="800" w:left="1680"/>
        <w:rPr>
          <w:rFonts w:ascii="ＭＳ 明朝" w:eastAsia="ＭＳ 明朝" w:hAnsi="ＭＳ 明朝"/>
          <w:color w:val="0000FF"/>
        </w:rPr>
      </w:pPr>
      <w:r w:rsidRPr="00CF4B78">
        <w:rPr>
          <w:rFonts w:ascii="ＭＳ 明朝" w:eastAsia="ＭＳ 明朝" w:hAnsi="ＭＳ 明朝" w:hint="eastAsia"/>
          <w:color w:val="0000FF"/>
        </w:rPr>
        <w:t>(b)</w:t>
      </w:r>
      <w:r w:rsidRPr="00CF4B78">
        <w:rPr>
          <w:rFonts w:ascii="ＭＳ 明朝" w:eastAsia="ＭＳ 明朝" w:hAnsi="ＭＳ 明朝"/>
          <w:color w:val="0000FF"/>
        </w:rPr>
        <w:t xml:space="preserve"> </w:t>
      </w:r>
      <w:r w:rsidRPr="00CF4B78">
        <w:rPr>
          <w:rFonts w:ascii="ＭＳ 明朝" w:eastAsia="ＭＳ 明朝" w:hAnsi="ＭＳ 明朝" w:hint="eastAsia"/>
          <w:color w:val="0000FF"/>
        </w:rPr>
        <w:t>死亡につながるおそれのある疾病等</w:t>
      </w:r>
    </w:p>
    <w:p w14:paraId="0A257ACE" w14:textId="77777777" w:rsidR="00511045" w:rsidRPr="00CF4B78" w:rsidRDefault="00511045" w:rsidP="00511045">
      <w:pPr>
        <w:pStyle w:val="ad"/>
        <w:ind w:leftChars="500" w:left="1365" w:hangingChars="150" w:hanging="315"/>
        <w:rPr>
          <w:rFonts w:ascii="ＭＳ 明朝" w:eastAsia="ＭＳ 明朝" w:hAnsi="ＭＳ 明朝"/>
          <w:color w:val="0000FF"/>
        </w:rPr>
      </w:pPr>
      <w:r w:rsidRPr="00CF4B78">
        <w:rPr>
          <w:rFonts w:ascii="ＭＳ 明朝" w:eastAsia="ＭＳ 明朝" w:hAnsi="ＭＳ 明朝" w:hint="eastAsia"/>
          <w:color w:val="0000FF"/>
        </w:rPr>
        <w:t>②</w:t>
      </w:r>
      <w:r w:rsidRPr="00CF4B78">
        <w:rPr>
          <w:rFonts w:ascii="ＭＳ 明朝" w:eastAsia="ＭＳ 明朝" w:hAnsi="ＭＳ 明朝"/>
          <w:color w:val="0000FF"/>
        </w:rPr>
        <w:t xml:space="preserve"> </w:t>
      </w:r>
      <w:r w:rsidRPr="00CF4B78">
        <w:rPr>
          <w:rFonts w:ascii="ＭＳ 明朝" w:eastAsia="ＭＳ 明朝" w:hAnsi="ＭＳ 明朝" w:hint="eastAsia"/>
          <w:color w:val="0000FF"/>
        </w:rPr>
        <w:t>以下の疾病等の発生のうち、未承認又は適応外の医薬品等を用いる</w:t>
      </w:r>
      <w:r w:rsidRPr="00CF4B78">
        <w:rPr>
          <w:rFonts w:ascii="ＭＳ 明朝" w:eastAsia="ＭＳ 明朝" w:hAnsi="ＭＳ 明朝" w:cs="ＭＳ Ｐゴシック" w:hint="eastAsia"/>
          <w:color w:val="0000FF"/>
        </w:rPr>
        <w:t>特定臨床研究の</w:t>
      </w:r>
      <w:r w:rsidRPr="00CF4B78">
        <w:rPr>
          <w:rFonts w:ascii="ＭＳ 明朝" w:eastAsia="ＭＳ 明朝" w:hAnsi="ＭＳ 明朝" w:hint="eastAsia"/>
          <w:color w:val="0000FF"/>
        </w:rPr>
        <w:t>実施によるものと疑われるもの（①に掲げるものを除く）</w:t>
      </w:r>
      <w:r w:rsidRPr="00CF4B78">
        <w:rPr>
          <w:rFonts w:ascii="ＭＳ 明朝" w:eastAsia="ＭＳ 明朝" w:hAnsi="ＭＳ 明朝" w:hint="eastAsia"/>
          <w:color w:val="0000FF"/>
        </w:rPr>
        <w:tab/>
      </w:r>
      <w:r w:rsidRPr="00CF4B78">
        <w:rPr>
          <w:rFonts w:ascii="ＭＳ 明朝" w:eastAsia="ＭＳ 明朝" w:hAnsi="ＭＳ 明朝" w:hint="eastAsia"/>
          <w:b/>
          <w:color w:val="0000FF"/>
          <w:u w:val="double"/>
        </w:rPr>
        <w:t>15日</w:t>
      </w:r>
    </w:p>
    <w:p w14:paraId="5AE4EAD4" w14:textId="77777777" w:rsidR="00511045" w:rsidRPr="00CF4B78" w:rsidRDefault="00511045" w:rsidP="00511045">
      <w:pPr>
        <w:pStyle w:val="ad"/>
        <w:ind w:leftChars="800" w:left="1680"/>
        <w:rPr>
          <w:rFonts w:ascii="ＭＳ 明朝" w:eastAsia="ＭＳ 明朝" w:hAnsi="ＭＳ 明朝"/>
          <w:color w:val="0000FF"/>
        </w:rPr>
      </w:pPr>
      <w:r w:rsidRPr="00CF4B78">
        <w:rPr>
          <w:rFonts w:ascii="ＭＳ 明朝" w:eastAsia="ＭＳ 明朝" w:hAnsi="ＭＳ 明朝" w:hint="eastAsia"/>
          <w:color w:val="0000FF"/>
        </w:rPr>
        <w:t>(a)</w:t>
      </w:r>
      <w:r w:rsidRPr="00CF4B78">
        <w:rPr>
          <w:rFonts w:ascii="ＭＳ 明朝" w:eastAsia="ＭＳ 明朝" w:hAnsi="ＭＳ 明朝"/>
          <w:color w:val="0000FF"/>
        </w:rPr>
        <w:t xml:space="preserve"> </w:t>
      </w:r>
      <w:r w:rsidRPr="00CF4B78">
        <w:rPr>
          <w:rFonts w:ascii="ＭＳ 明朝" w:eastAsia="ＭＳ 明朝" w:hAnsi="ＭＳ 明朝" w:hint="eastAsia"/>
          <w:color w:val="0000FF"/>
        </w:rPr>
        <w:t>死亡</w:t>
      </w:r>
    </w:p>
    <w:p w14:paraId="1B11B77C" w14:textId="77777777" w:rsidR="00511045" w:rsidRPr="00CF4B78" w:rsidRDefault="00511045" w:rsidP="00511045">
      <w:pPr>
        <w:pStyle w:val="ad"/>
        <w:ind w:leftChars="800" w:left="1680"/>
        <w:rPr>
          <w:rFonts w:ascii="ＭＳ 明朝" w:eastAsia="ＭＳ 明朝" w:hAnsi="ＭＳ 明朝"/>
          <w:color w:val="0070C0"/>
        </w:rPr>
      </w:pPr>
      <w:r w:rsidRPr="00CF4B78">
        <w:rPr>
          <w:rFonts w:ascii="ＭＳ 明朝" w:eastAsia="ＭＳ 明朝" w:hAnsi="ＭＳ 明朝" w:hint="eastAsia"/>
          <w:color w:val="0000FF"/>
        </w:rPr>
        <w:t>(b)</w:t>
      </w:r>
      <w:r w:rsidRPr="00CF4B78">
        <w:rPr>
          <w:rFonts w:ascii="ＭＳ 明朝" w:eastAsia="ＭＳ 明朝" w:hAnsi="ＭＳ 明朝"/>
          <w:color w:val="0000FF"/>
        </w:rPr>
        <w:t xml:space="preserve"> </w:t>
      </w:r>
      <w:r w:rsidRPr="00CF4B78">
        <w:rPr>
          <w:rFonts w:ascii="ＭＳ 明朝" w:eastAsia="ＭＳ 明朝" w:hAnsi="ＭＳ 明朝" w:hint="eastAsia"/>
          <w:color w:val="0000FF"/>
        </w:rPr>
        <w:t>死亡につながるおそれのある疾病等</w:t>
      </w:r>
    </w:p>
    <w:p w14:paraId="11B8DC2D" w14:textId="77777777" w:rsidR="00511045" w:rsidRPr="00CF4B78" w:rsidRDefault="00511045" w:rsidP="00511045">
      <w:pPr>
        <w:pStyle w:val="ad"/>
        <w:ind w:leftChars="500" w:left="1365" w:hangingChars="150" w:hanging="315"/>
        <w:rPr>
          <w:rFonts w:ascii="ＭＳ 明朝" w:eastAsia="ＭＳ 明朝" w:hAnsi="ＭＳ 明朝"/>
          <w:color w:val="0000FF"/>
        </w:rPr>
      </w:pPr>
      <w:r w:rsidRPr="00CF4B78">
        <w:rPr>
          <w:rFonts w:ascii="ＭＳ 明朝" w:eastAsia="ＭＳ 明朝" w:hAnsi="ＭＳ 明朝" w:hint="eastAsia"/>
          <w:color w:val="0000FF"/>
        </w:rPr>
        <w:lastRenderedPageBreak/>
        <w:t>③</w:t>
      </w:r>
      <w:r w:rsidRPr="00CF4B78">
        <w:rPr>
          <w:rFonts w:ascii="ＭＳ 明朝" w:eastAsia="ＭＳ 明朝" w:hAnsi="ＭＳ 明朝"/>
          <w:color w:val="0000FF"/>
        </w:rPr>
        <w:t xml:space="preserve"> </w:t>
      </w:r>
      <w:r w:rsidRPr="00CF4B78">
        <w:rPr>
          <w:rFonts w:ascii="ＭＳ 明朝" w:eastAsia="ＭＳ 明朝" w:hAnsi="ＭＳ 明朝" w:hint="eastAsia"/>
          <w:color w:val="0000FF"/>
        </w:rPr>
        <w:t>以下の疾病等の発生のうち、未承認又は適応外の医薬品等を用いる</w:t>
      </w:r>
      <w:r w:rsidRPr="00CF4B78">
        <w:rPr>
          <w:rFonts w:ascii="ＭＳ 明朝" w:eastAsia="ＭＳ 明朝" w:hAnsi="ＭＳ 明朝" w:cs="ＭＳ Ｐゴシック" w:hint="eastAsia"/>
          <w:color w:val="0000FF"/>
        </w:rPr>
        <w:t>特定臨床研究の</w:t>
      </w:r>
      <w:r w:rsidRPr="00CF4B78">
        <w:rPr>
          <w:rFonts w:ascii="ＭＳ 明朝" w:eastAsia="ＭＳ 明朝" w:hAnsi="ＭＳ 明朝" w:hint="eastAsia"/>
          <w:color w:val="0000FF"/>
        </w:rPr>
        <w:t>実施によるものと疑われるものであって予測できないもの</w:t>
      </w:r>
      <w:r w:rsidRPr="00CF4B78">
        <w:rPr>
          <w:rFonts w:ascii="ＭＳ 明朝" w:eastAsia="ＭＳ 明朝" w:hAnsi="ＭＳ 明朝" w:hint="eastAsia"/>
          <w:color w:val="0000FF"/>
        </w:rPr>
        <w:tab/>
      </w:r>
      <w:r w:rsidRPr="00CF4B78">
        <w:rPr>
          <w:rFonts w:ascii="ＭＳ 明朝" w:eastAsia="ＭＳ 明朝" w:hAnsi="ＭＳ 明朝" w:hint="eastAsia"/>
          <w:b/>
          <w:color w:val="0000FF"/>
          <w:u w:val="double"/>
        </w:rPr>
        <w:t>15日</w:t>
      </w:r>
    </w:p>
    <w:p w14:paraId="7BE372CD" w14:textId="77777777" w:rsidR="00511045" w:rsidRPr="00CF4B78" w:rsidRDefault="00511045" w:rsidP="00511045">
      <w:pPr>
        <w:pStyle w:val="ad"/>
        <w:numPr>
          <w:ilvl w:val="0"/>
          <w:numId w:val="40"/>
        </w:numPr>
        <w:ind w:leftChars="800" w:left="2100"/>
        <w:rPr>
          <w:rFonts w:ascii="ＭＳ 明朝" w:eastAsia="ＭＳ 明朝" w:hAnsi="ＭＳ 明朝"/>
          <w:color w:val="0000FF"/>
        </w:rPr>
      </w:pPr>
      <w:r w:rsidRPr="00CF4B78">
        <w:rPr>
          <w:rFonts w:ascii="ＭＳ 明朝" w:eastAsia="ＭＳ 明朝" w:hAnsi="ＭＳ 明朝" w:hint="eastAsia"/>
          <w:color w:val="0000FF"/>
        </w:rPr>
        <w:t>治療のために医療機関への入院又は入院</w:t>
      </w:r>
      <w:r w:rsidRPr="00CF4B78">
        <w:rPr>
          <w:rFonts w:ascii="ＭＳ 明朝" w:eastAsia="ＭＳ 明朝" w:hAnsi="ＭＳ 明朝" w:cs="ＭＳ Ｐゴシック" w:hint="eastAsia"/>
          <w:color w:val="0000FF"/>
        </w:rPr>
        <w:t>期間の延長が必要とされる疾病等</w:t>
      </w:r>
    </w:p>
    <w:p w14:paraId="5FB8151D" w14:textId="77777777" w:rsidR="00511045" w:rsidRPr="00CF4B78" w:rsidRDefault="00511045" w:rsidP="00511045">
      <w:pPr>
        <w:pStyle w:val="ad"/>
        <w:numPr>
          <w:ilvl w:val="0"/>
          <w:numId w:val="40"/>
        </w:numPr>
        <w:ind w:leftChars="800" w:left="2100"/>
        <w:rPr>
          <w:rFonts w:ascii="ＭＳ 明朝" w:eastAsia="ＭＳ 明朝" w:hAnsi="ＭＳ 明朝"/>
          <w:color w:val="0000FF"/>
        </w:rPr>
      </w:pPr>
      <w:r w:rsidRPr="00CF4B78">
        <w:rPr>
          <w:rFonts w:ascii="ＭＳ 明朝" w:eastAsia="ＭＳ 明朝" w:hAnsi="ＭＳ 明朝" w:hint="eastAsia"/>
          <w:color w:val="0000FF"/>
        </w:rPr>
        <w:t>障害</w:t>
      </w:r>
    </w:p>
    <w:p w14:paraId="340ED014" w14:textId="77777777" w:rsidR="00511045" w:rsidRPr="00CF4B78" w:rsidRDefault="00511045" w:rsidP="00511045">
      <w:pPr>
        <w:pStyle w:val="ad"/>
        <w:numPr>
          <w:ilvl w:val="0"/>
          <w:numId w:val="40"/>
        </w:numPr>
        <w:ind w:leftChars="800" w:left="2100"/>
        <w:rPr>
          <w:rFonts w:ascii="ＭＳ 明朝" w:eastAsia="ＭＳ 明朝" w:hAnsi="ＭＳ 明朝"/>
          <w:color w:val="0000FF"/>
        </w:rPr>
      </w:pPr>
      <w:r w:rsidRPr="00CF4B78">
        <w:rPr>
          <w:rFonts w:ascii="ＭＳ 明朝" w:eastAsia="ＭＳ 明朝" w:hAnsi="ＭＳ 明朝" w:hint="eastAsia"/>
          <w:color w:val="0000FF"/>
        </w:rPr>
        <w:t>障害につながるおそれのある疾病等</w:t>
      </w:r>
    </w:p>
    <w:p w14:paraId="3751613D" w14:textId="77777777" w:rsidR="00511045" w:rsidRPr="00CF4B78" w:rsidRDefault="00511045" w:rsidP="00511045">
      <w:pPr>
        <w:pStyle w:val="ad"/>
        <w:numPr>
          <w:ilvl w:val="0"/>
          <w:numId w:val="40"/>
        </w:numPr>
        <w:ind w:leftChars="800" w:left="2100"/>
        <w:rPr>
          <w:rFonts w:ascii="ＭＳ 明朝" w:eastAsia="ＭＳ 明朝" w:hAnsi="ＭＳ 明朝"/>
          <w:color w:val="0000FF"/>
        </w:rPr>
      </w:pPr>
      <w:r w:rsidRPr="00CF4B78">
        <w:rPr>
          <w:rFonts w:ascii="ＭＳ 明朝" w:eastAsia="ＭＳ 明朝" w:hAnsi="ＭＳ 明朝" w:hint="eastAsia"/>
          <w:color w:val="0000FF"/>
        </w:rPr>
        <w:t>（a）から（c）まで並びに死亡及び死亡につながるおそれのある疾病等に準じて重篤である疾病等</w:t>
      </w:r>
    </w:p>
    <w:p w14:paraId="480C300F" w14:textId="77777777" w:rsidR="00511045" w:rsidRDefault="00511045" w:rsidP="00511045">
      <w:pPr>
        <w:pStyle w:val="ad"/>
        <w:numPr>
          <w:ilvl w:val="0"/>
          <w:numId w:val="40"/>
        </w:numPr>
        <w:ind w:leftChars="800" w:left="2100"/>
        <w:rPr>
          <w:rFonts w:ascii="ＭＳ 明朝" w:eastAsia="ＭＳ 明朝" w:hAnsi="ＭＳ 明朝"/>
          <w:color w:val="0000FF"/>
        </w:rPr>
      </w:pPr>
      <w:r w:rsidRPr="00CF4B78">
        <w:rPr>
          <w:rFonts w:ascii="ＭＳ 明朝" w:eastAsia="ＭＳ 明朝" w:hAnsi="ＭＳ 明朝" w:hint="eastAsia"/>
          <w:color w:val="0000FF"/>
        </w:rPr>
        <w:t>後世代における先天性の疾病又は異常</w:t>
      </w:r>
    </w:p>
    <w:p w14:paraId="127BD9D1" w14:textId="77777777" w:rsidR="00557158" w:rsidRDefault="00557158" w:rsidP="00536D96">
      <w:pPr>
        <w:pStyle w:val="ad"/>
        <w:ind w:leftChars="0" w:left="2100"/>
        <w:rPr>
          <w:rFonts w:ascii="ＭＳ 明朝" w:eastAsia="ＭＳ 明朝" w:hAnsi="ＭＳ 明朝"/>
          <w:color w:val="0000FF"/>
        </w:rPr>
      </w:pPr>
    </w:p>
    <w:p w14:paraId="1FED3DBF" w14:textId="55A1B561" w:rsidR="00557158" w:rsidRPr="00CF4B78" w:rsidRDefault="00557158" w:rsidP="00557158">
      <w:pPr>
        <w:pStyle w:val="ad"/>
        <w:ind w:leftChars="500" w:left="1365" w:hangingChars="150" w:hanging="315"/>
        <w:rPr>
          <w:rFonts w:ascii="ＭＳ 明朝" w:eastAsia="ＭＳ 明朝" w:hAnsi="ＭＳ 明朝"/>
          <w:color w:val="0000FF"/>
        </w:rPr>
      </w:pPr>
      <w:r>
        <w:rPr>
          <w:rFonts w:ascii="ＭＳ 明朝" w:eastAsia="ＭＳ 明朝" w:hAnsi="ＭＳ 明朝" w:hint="eastAsia"/>
          <w:color w:val="0000FF"/>
        </w:rPr>
        <w:t>④</w:t>
      </w:r>
      <w:r w:rsidRPr="00CF4B78">
        <w:rPr>
          <w:rFonts w:ascii="ＭＳ 明朝" w:eastAsia="ＭＳ 明朝" w:hAnsi="ＭＳ 明朝"/>
          <w:color w:val="0000FF"/>
        </w:rPr>
        <w:t xml:space="preserve"> </w:t>
      </w:r>
      <w:r w:rsidRPr="00CF4B78">
        <w:rPr>
          <w:rFonts w:ascii="ＭＳ 明朝" w:eastAsia="ＭＳ 明朝" w:hAnsi="ＭＳ 明朝" w:hint="eastAsia"/>
          <w:color w:val="0000FF"/>
        </w:rPr>
        <w:t>以下の疾病等の発生のうち、未承認又は適応外の医薬品等を用いる</w:t>
      </w:r>
      <w:r w:rsidRPr="00CF4B78">
        <w:rPr>
          <w:rFonts w:ascii="ＭＳ 明朝" w:eastAsia="ＭＳ 明朝" w:hAnsi="ＭＳ 明朝" w:cs="ＭＳ Ｐゴシック" w:hint="eastAsia"/>
          <w:color w:val="0000FF"/>
        </w:rPr>
        <w:t>特定臨床研究の</w:t>
      </w:r>
      <w:r w:rsidRPr="00CF4B78">
        <w:rPr>
          <w:rFonts w:ascii="ＭＳ 明朝" w:eastAsia="ＭＳ 明朝" w:hAnsi="ＭＳ 明朝" w:hint="eastAsia"/>
          <w:color w:val="0000FF"/>
        </w:rPr>
        <w:t>実施によるものと疑われるもの</w:t>
      </w:r>
      <w:r w:rsidR="00122890">
        <w:rPr>
          <w:rFonts w:ascii="ＭＳ 明朝" w:eastAsia="ＭＳ 明朝" w:hAnsi="ＭＳ 明朝" w:hint="eastAsia"/>
          <w:color w:val="0000FF"/>
        </w:rPr>
        <w:t>であって予測できるもの</w:t>
      </w:r>
      <w:r w:rsidRPr="00CF4B78">
        <w:rPr>
          <w:rFonts w:ascii="ＭＳ 明朝" w:eastAsia="ＭＳ 明朝" w:hAnsi="ＭＳ 明朝" w:hint="eastAsia"/>
          <w:color w:val="0000FF"/>
        </w:rPr>
        <w:tab/>
      </w:r>
      <w:r>
        <w:rPr>
          <w:rFonts w:ascii="ＭＳ 明朝" w:eastAsia="ＭＳ 明朝" w:hAnsi="ＭＳ 明朝" w:hint="eastAsia"/>
          <w:b/>
          <w:color w:val="0000FF"/>
          <w:u w:val="double"/>
        </w:rPr>
        <w:t>30</w:t>
      </w:r>
      <w:r w:rsidRPr="00CF4B78">
        <w:rPr>
          <w:rFonts w:ascii="ＭＳ 明朝" w:eastAsia="ＭＳ 明朝" w:hAnsi="ＭＳ 明朝" w:hint="eastAsia"/>
          <w:b/>
          <w:color w:val="0000FF"/>
          <w:u w:val="double"/>
        </w:rPr>
        <w:t>日</w:t>
      </w:r>
    </w:p>
    <w:p w14:paraId="6B668AD9" w14:textId="77777777" w:rsidR="00557158" w:rsidRPr="00CF4B78" w:rsidRDefault="00557158" w:rsidP="00536D96">
      <w:pPr>
        <w:pStyle w:val="ad"/>
        <w:numPr>
          <w:ilvl w:val="0"/>
          <w:numId w:val="49"/>
        </w:numPr>
        <w:ind w:leftChars="800" w:left="2100"/>
        <w:rPr>
          <w:rFonts w:ascii="ＭＳ 明朝" w:eastAsia="ＭＳ 明朝" w:hAnsi="ＭＳ 明朝"/>
          <w:color w:val="0000FF"/>
        </w:rPr>
      </w:pPr>
      <w:r w:rsidRPr="00CF4B78">
        <w:rPr>
          <w:rFonts w:ascii="ＭＳ 明朝" w:eastAsia="ＭＳ 明朝" w:hAnsi="ＭＳ 明朝" w:hint="eastAsia"/>
          <w:color w:val="0000FF"/>
        </w:rPr>
        <w:t>治療のために医療機関への入院又は入院</w:t>
      </w:r>
      <w:r w:rsidRPr="00CF4B78">
        <w:rPr>
          <w:rFonts w:ascii="ＭＳ 明朝" w:eastAsia="ＭＳ 明朝" w:hAnsi="ＭＳ 明朝" w:cs="ＭＳ Ｐゴシック" w:hint="eastAsia"/>
          <w:color w:val="0000FF"/>
        </w:rPr>
        <w:t>期間の延長が必要とされる疾病等</w:t>
      </w:r>
    </w:p>
    <w:p w14:paraId="57E98517" w14:textId="77777777" w:rsidR="00557158" w:rsidRPr="00CF4B78" w:rsidRDefault="00557158" w:rsidP="00557158">
      <w:pPr>
        <w:pStyle w:val="ad"/>
        <w:numPr>
          <w:ilvl w:val="0"/>
          <w:numId w:val="49"/>
        </w:numPr>
        <w:ind w:leftChars="800" w:left="2100"/>
        <w:rPr>
          <w:rFonts w:ascii="ＭＳ 明朝" w:eastAsia="ＭＳ 明朝" w:hAnsi="ＭＳ 明朝"/>
          <w:color w:val="0000FF"/>
        </w:rPr>
      </w:pPr>
      <w:r w:rsidRPr="00CF4B78">
        <w:rPr>
          <w:rFonts w:ascii="ＭＳ 明朝" w:eastAsia="ＭＳ 明朝" w:hAnsi="ＭＳ 明朝" w:hint="eastAsia"/>
          <w:color w:val="0000FF"/>
        </w:rPr>
        <w:t>障害</w:t>
      </w:r>
    </w:p>
    <w:p w14:paraId="34A3B0AD" w14:textId="77777777" w:rsidR="00557158" w:rsidRPr="00CF4B78" w:rsidRDefault="00557158" w:rsidP="00557158">
      <w:pPr>
        <w:pStyle w:val="ad"/>
        <w:numPr>
          <w:ilvl w:val="0"/>
          <w:numId w:val="49"/>
        </w:numPr>
        <w:ind w:leftChars="800" w:left="2100"/>
        <w:rPr>
          <w:rFonts w:ascii="ＭＳ 明朝" w:eastAsia="ＭＳ 明朝" w:hAnsi="ＭＳ 明朝"/>
          <w:color w:val="0000FF"/>
        </w:rPr>
      </w:pPr>
      <w:r w:rsidRPr="00CF4B78">
        <w:rPr>
          <w:rFonts w:ascii="ＭＳ 明朝" w:eastAsia="ＭＳ 明朝" w:hAnsi="ＭＳ 明朝" w:hint="eastAsia"/>
          <w:color w:val="0000FF"/>
        </w:rPr>
        <w:t>障害につながるおそれのある疾病等</w:t>
      </w:r>
    </w:p>
    <w:p w14:paraId="06BDB737" w14:textId="77777777" w:rsidR="00557158" w:rsidRPr="00CF4B78" w:rsidRDefault="00557158" w:rsidP="00557158">
      <w:pPr>
        <w:pStyle w:val="ad"/>
        <w:numPr>
          <w:ilvl w:val="0"/>
          <w:numId w:val="49"/>
        </w:numPr>
        <w:ind w:leftChars="800" w:left="2100"/>
        <w:rPr>
          <w:rFonts w:ascii="ＭＳ 明朝" w:eastAsia="ＭＳ 明朝" w:hAnsi="ＭＳ 明朝"/>
          <w:color w:val="0000FF"/>
        </w:rPr>
      </w:pPr>
      <w:r w:rsidRPr="00CF4B78">
        <w:rPr>
          <w:rFonts w:ascii="ＭＳ 明朝" w:eastAsia="ＭＳ 明朝" w:hAnsi="ＭＳ 明朝" w:hint="eastAsia"/>
          <w:color w:val="0000FF"/>
        </w:rPr>
        <w:t>（a）から（c）まで並びに死亡及び死亡につながるおそれのある疾病等に準じて重篤である疾病等</w:t>
      </w:r>
    </w:p>
    <w:p w14:paraId="372A6EB4" w14:textId="77777777" w:rsidR="00557158" w:rsidRPr="00CF4B78" w:rsidRDefault="00557158" w:rsidP="00557158">
      <w:pPr>
        <w:pStyle w:val="ad"/>
        <w:numPr>
          <w:ilvl w:val="0"/>
          <w:numId w:val="49"/>
        </w:numPr>
        <w:ind w:leftChars="800" w:left="2100"/>
        <w:rPr>
          <w:rFonts w:ascii="ＭＳ 明朝" w:eastAsia="ＭＳ 明朝" w:hAnsi="ＭＳ 明朝"/>
          <w:color w:val="0000FF"/>
        </w:rPr>
      </w:pPr>
      <w:r w:rsidRPr="00CF4B78">
        <w:rPr>
          <w:rFonts w:ascii="ＭＳ 明朝" w:eastAsia="ＭＳ 明朝" w:hAnsi="ＭＳ 明朝" w:hint="eastAsia"/>
          <w:color w:val="0000FF"/>
        </w:rPr>
        <w:t>後世代における先天性の疾病又は異常</w:t>
      </w:r>
    </w:p>
    <w:p w14:paraId="6295434B" w14:textId="77777777" w:rsidR="00557158" w:rsidRPr="00536D96" w:rsidRDefault="00557158" w:rsidP="00536D96">
      <w:pPr>
        <w:ind w:left="1680"/>
        <w:rPr>
          <w:rFonts w:ascii="ＭＳ 明朝" w:hAnsi="ＭＳ 明朝"/>
          <w:color w:val="0000FF"/>
        </w:rPr>
      </w:pPr>
    </w:p>
    <w:p w14:paraId="169C938E" w14:textId="77777777" w:rsidR="00511045" w:rsidRPr="00CF4B78" w:rsidRDefault="00511045" w:rsidP="00DE04BD">
      <w:pPr>
        <w:pStyle w:val="ad"/>
        <w:spacing w:beforeLines="50" w:before="180"/>
        <w:ind w:leftChars="0"/>
        <w:rPr>
          <w:rFonts w:ascii="ＭＳ 明朝" w:eastAsia="ＭＳ 明朝" w:hAnsi="ＭＳ 明朝"/>
          <w:color w:val="0000FF"/>
        </w:rPr>
      </w:pPr>
      <w:r w:rsidRPr="00CF4B78">
        <w:rPr>
          <w:rFonts w:ascii="ＭＳ 明朝" w:eastAsia="ＭＳ 明朝" w:hAnsi="ＭＳ 明朝" w:hint="eastAsia"/>
          <w:color w:val="0000FF"/>
        </w:rPr>
        <w:t>(2)承認内の医薬品等を用いる特定臨床研究</w:t>
      </w:r>
    </w:p>
    <w:p w14:paraId="0FD57BD7" w14:textId="77777777" w:rsidR="00511045" w:rsidRPr="00CF4B78" w:rsidRDefault="00511045" w:rsidP="00511045">
      <w:pPr>
        <w:pStyle w:val="ad"/>
        <w:numPr>
          <w:ilvl w:val="0"/>
          <w:numId w:val="41"/>
        </w:numPr>
        <w:ind w:leftChars="500" w:left="1407" w:hanging="357"/>
        <w:rPr>
          <w:rFonts w:ascii="ＭＳ 明朝" w:eastAsia="ＭＳ 明朝" w:hAnsi="ＭＳ 明朝"/>
          <w:color w:val="0000FF"/>
        </w:rPr>
      </w:pPr>
      <w:r w:rsidRPr="00CF4B78">
        <w:rPr>
          <w:rFonts w:ascii="ＭＳ 明朝" w:eastAsia="ＭＳ 明朝" w:hAnsi="ＭＳ 明朝" w:hint="eastAsia"/>
          <w:color w:val="0000FF"/>
        </w:rPr>
        <w:t>死亡（感染症によるものを除く）の発生のうち、承認内の医薬品等を用いる特定臨床研究の実施によるものと疑われるもの</w:t>
      </w:r>
      <w:r w:rsidRPr="00CF4B78">
        <w:rPr>
          <w:rFonts w:ascii="ＭＳ 明朝" w:eastAsia="ＭＳ 明朝" w:hAnsi="ＭＳ 明朝" w:hint="eastAsia"/>
          <w:color w:val="0000FF"/>
        </w:rPr>
        <w:tab/>
      </w:r>
      <w:r w:rsidRPr="00CF4B78">
        <w:rPr>
          <w:rFonts w:ascii="ＭＳ 明朝" w:eastAsia="ＭＳ 明朝" w:hAnsi="ＭＳ 明朝" w:hint="eastAsia"/>
          <w:color w:val="0000FF"/>
        </w:rPr>
        <w:tab/>
      </w:r>
      <w:r w:rsidRPr="00CF4B78">
        <w:rPr>
          <w:rFonts w:ascii="ＭＳ 明朝" w:eastAsia="ＭＳ 明朝" w:hAnsi="ＭＳ 明朝" w:hint="eastAsia"/>
          <w:color w:val="0000FF"/>
        </w:rPr>
        <w:tab/>
      </w:r>
      <w:r w:rsidRPr="00CF4B78">
        <w:rPr>
          <w:rFonts w:ascii="ＭＳ 明朝" w:eastAsia="ＭＳ 明朝" w:hAnsi="ＭＳ 明朝" w:hint="eastAsia"/>
          <w:b/>
          <w:color w:val="0000FF"/>
          <w:u w:val="double"/>
        </w:rPr>
        <w:t>15日</w:t>
      </w:r>
    </w:p>
    <w:p w14:paraId="0BFCA500" w14:textId="339DF48C" w:rsidR="00511045" w:rsidRPr="00CF4B78" w:rsidRDefault="00511045" w:rsidP="00511045">
      <w:pPr>
        <w:pStyle w:val="ad"/>
        <w:numPr>
          <w:ilvl w:val="0"/>
          <w:numId w:val="41"/>
        </w:numPr>
        <w:ind w:leftChars="500" w:left="1407" w:hanging="357"/>
        <w:rPr>
          <w:rFonts w:ascii="ＭＳ 明朝" w:eastAsia="ＭＳ 明朝" w:hAnsi="ＭＳ 明朝"/>
          <w:color w:val="0000FF"/>
        </w:rPr>
      </w:pPr>
      <w:r w:rsidRPr="00CF4B78">
        <w:rPr>
          <w:rFonts w:ascii="ＭＳ 明朝" w:eastAsia="ＭＳ 明朝" w:hAnsi="ＭＳ 明朝" w:hint="eastAsia"/>
          <w:color w:val="0000FF"/>
        </w:rPr>
        <w:t>以下の疾病等（感染症を除く）の発生のうち、承認内の医薬品等を用いる特定臨床研究の実施によるものと疑われるものであって、かつ、当該特定臨床研究に用</w:t>
      </w:r>
      <w:r w:rsidRPr="00CF4B78">
        <w:rPr>
          <w:rFonts w:ascii="ＭＳ 明朝" w:eastAsia="ＭＳ 明朝" w:hAnsi="ＭＳ 明朝" w:cs="ＭＳ Ｐゴシック" w:hint="eastAsia"/>
          <w:color w:val="0000FF"/>
        </w:rPr>
        <w:t>いた医薬品</w:t>
      </w:r>
      <w:r w:rsidRPr="00CF4B78">
        <w:rPr>
          <w:rFonts w:ascii="ＭＳ 明朝" w:eastAsia="ＭＳ 明朝" w:hAnsi="ＭＳ 明朝" w:hint="eastAsia"/>
          <w:color w:val="0000FF"/>
        </w:rPr>
        <w:t>等の添付文書又は</w:t>
      </w:r>
      <w:r w:rsidRPr="00CF4B78">
        <w:rPr>
          <w:rFonts w:ascii="ＭＳ 明朝" w:eastAsia="ＭＳ 明朝" w:hAnsi="ＭＳ 明朝" w:cs="ＭＳ Ｐゴシック" w:hint="eastAsia"/>
          <w:color w:val="0000FF"/>
        </w:rPr>
        <w:t>容器若しくは被包に記載された使</w:t>
      </w:r>
      <w:r w:rsidRPr="00CF4B78">
        <w:rPr>
          <w:rFonts w:ascii="ＭＳ 明朝" w:eastAsia="ＭＳ 明朝" w:hAnsi="ＭＳ 明朝" w:hint="eastAsia"/>
          <w:color w:val="0000FF"/>
        </w:rPr>
        <w:t>用</w:t>
      </w:r>
      <w:r w:rsidRPr="00CF4B78">
        <w:rPr>
          <w:rFonts w:ascii="ＭＳ 明朝" w:eastAsia="ＭＳ 明朝" w:hAnsi="ＭＳ 明朝" w:cs="ＭＳ Ｐゴシック" w:hint="eastAsia"/>
          <w:color w:val="0000FF"/>
        </w:rPr>
        <w:t>上の注意（以下「使</w:t>
      </w:r>
      <w:r w:rsidRPr="00CF4B78">
        <w:rPr>
          <w:rFonts w:ascii="ＭＳ 明朝" w:eastAsia="ＭＳ 明朝" w:hAnsi="ＭＳ 明朝" w:hint="eastAsia"/>
          <w:color w:val="0000FF"/>
        </w:rPr>
        <w:t>用</w:t>
      </w:r>
      <w:r w:rsidRPr="00CF4B78">
        <w:rPr>
          <w:rFonts w:ascii="ＭＳ 明朝" w:eastAsia="ＭＳ 明朝" w:hAnsi="ＭＳ 明朝" w:cs="ＭＳ Ｐゴシック" w:hint="eastAsia"/>
          <w:color w:val="0000FF"/>
        </w:rPr>
        <w:t>上の注</w:t>
      </w:r>
      <w:r w:rsidRPr="00CF4B78">
        <w:rPr>
          <w:rFonts w:ascii="ＭＳ 明朝" w:eastAsia="ＭＳ 明朝" w:hAnsi="ＭＳ 明朝" w:hint="eastAsia"/>
          <w:color w:val="0000FF"/>
        </w:rPr>
        <w:t>意等」という。）から予測することができないもの又は当該医薬品等の使用上の注意等から予測することができるものであってその発生傾向を予測することができないもの若しくはその発生傾向の変化が保健衛生上の危害の発生若しくは拡大のおそれを示すもの</w:t>
      </w:r>
      <w:r w:rsidRPr="00CF4B78">
        <w:rPr>
          <w:rFonts w:ascii="ＭＳ 明朝" w:eastAsia="ＭＳ 明朝" w:hAnsi="ＭＳ 明朝" w:hint="eastAsia"/>
          <w:color w:val="0000FF"/>
        </w:rPr>
        <w:tab/>
      </w:r>
      <w:r w:rsidRPr="00CF4B78">
        <w:rPr>
          <w:rFonts w:ascii="ＭＳ 明朝" w:eastAsia="ＭＳ 明朝" w:hAnsi="ＭＳ 明朝" w:hint="eastAsia"/>
          <w:color w:val="0000FF"/>
        </w:rPr>
        <w:tab/>
      </w:r>
      <w:r w:rsidRPr="00CF4B78">
        <w:rPr>
          <w:rFonts w:ascii="ＭＳ 明朝" w:eastAsia="ＭＳ 明朝" w:hAnsi="ＭＳ 明朝" w:hint="eastAsia"/>
          <w:b/>
          <w:color w:val="0000FF"/>
          <w:u w:val="double"/>
        </w:rPr>
        <w:t>15日</w:t>
      </w:r>
    </w:p>
    <w:p w14:paraId="7652A5D2" w14:textId="77777777" w:rsidR="00511045" w:rsidRPr="00CF4B78" w:rsidRDefault="00511045" w:rsidP="00511045">
      <w:pPr>
        <w:pStyle w:val="ad"/>
        <w:numPr>
          <w:ilvl w:val="0"/>
          <w:numId w:val="42"/>
        </w:numPr>
        <w:ind w:leftChars="800" w:left="2100"/>
        <w:rPr>
          <w:rFonts w:ascii="ＭＳ 明朝" w:eastAsia="ＭＳ 明朝" w:hAnsi="ＭＳ 明朝"/>
          <w:color w:val="0000FF"/>
        </w:rPr>
      </w:pPr>
      <w:r w:rsidRPr="00CF4B78">
        <w:rPr>
          <w:rFonts w:ascii="ＭＳ 明朝" w:eastAsia="ＭＳ 明朝" w:hAnsi="ＭＳ 明朝" w:hint="eastAsia"/>
          <w:color w:val="0000FF"/>
        </w:rPr>
        <w:t>治療のために医療機関への入院又は入院</w:t>
      </w:r>
      <w:r w:rsidRPr="00CF4B78">
        <w:rPr>
          <w:rFonts w:ascii="ＭＳ 明朝" w:eastAsia="ＭＳ 明朝" w:hAnsi="ＭＳ 明朝" w:cs="ＭＳ Ｐゴシック" w:hint="eastAsia"/>
          <w:color w:val="0000FF"/>
        </w:rPr>
        <w:t>期間の延長が必要とされる疾病等</w:t>
      </w:r>
    </w:p>
    <w:p w14:paraId="5BB06BAA" w14:textId="77777777" w:rsidR="00511045" w:rsidRPr="00CF4B78" w:rsidRDefault="00511045" w:rsidP="00511045">
      <w:pPr>
        <w:pStyle w:val="ad"/>
        <w:numPr>
          <w:ilvl w:val="0"/>
          <w:numId w:val="42"/>
        </w:numPr>
        <w:ind w:leftChars="800" w:left="2100"/>
        <w:rPr>
          <w:rFonts w:ascii="ＭＳ 明朝" w:eastAsia="ＭＳ 明朝" w:hAnsi="ＭＳ 明朝"/>
          <w:color w:val="0000FF"/>
        </w:rPr>
      </w:pPr>
      <w:r w:rsidRPr="00CF4B78">
        <w:rPr>
          <w:rFonts w:ascii="ＭＳ 明朝" w:eastAsia="ＭＳ 明朝" w:hAnsi="ＭＳ 明朝" w:hint="eastAsia"/>
          <w:color w:val="0000FF"/>
        </w:rPr>
        <w:t>障害</w:t>
      </w:r>
    </w:p>
    <w:p w14:paraId="1A1F34B3" w14:textId="77777777" w:rsidR="00511045" w:rsidRPr="00CF4B78" w:rsidRDefault="00F5412F" w:rsidP="00511045">
      <w:pPr>
        <w:pStyle w:val="ad"/>
        <w:numPr>
          <w:ilvl w:val="0"/>
          <w:numId w:val="42"/>
        </w:numPr>
        <w:ind w:leftChars="800" w:left="2100"/>
        <w:rPr>
          <w:rFonts w:ascii="ＭＳ 明朝" w:eastAsia="ＭＳ 明朝" w:hAnsi="ＭＳ 明朝"/>
          <w:color w:val="0000FF"/>
        </w:rPr>
      </w:pPr>
      <w:r w:rsidRPr="00CF4B78">
        <w:rPr>
          <w:rFonts w:ascii="ＭＳ 明朝" w:eastAsia="ＭＳ 明朝" w:hAnsi="ＭＳ 明朝" w:hint="eastAsia"/>
          <w:color w:val="0000FF"/>
        </w:rPr>
        <w:t>死亡又は</w:t>
      </w:r>
      <w:r w:rsidR="00511045" w:rsidRPr="00CF4B78">
        <w:rPr>
          <w:rFonts w:ascii="ＭＳ 明朝" w:eastAsia="ＭＳ 明朝" w:hAnsi="ＭＳ 明朝" w:hint="eastAsia"/>
          <w:color w:val="0000FF"/>
        </w:rPr>
        <w:t>障害につながるおそれのある疾病等</w:t>
      </w:r>
    </w:p>
    <w:p w14:paraId="3A3565A2" w14:textId="77777777" w:rsidR="00511045" w:rsidRPr="00CF4B78" w:rsidRDefault="00F5412F" w:rsidP="00511045">
      <w:pPr>
        <w:pStyle w:val="ad"/>
        <w:numPr>
          <w:ilvl w:val="0"/>
          <w:numId w:val="42"/>
        </w:numPr>
        <w:ind w:leftChars="800" w:left="2100"/>
        <w:rPr>
          <w:rFonts w:ascii="ＭＳ 明朝" w:eastAsia="ＭＳ 明朝" w:hAnsi="ＭＳ 明朝"/>
          <w:color w:val="0000FF"/>
        </w:rPr>
      </w:pPr>
      <w:r w:rsidRPr="00CF4B78">
        <w:rPr>
          <w:rFonts w:ascii="ＭＳ 明朝" w:eastAsia="ＭＳ 明朝" w:hAnsi="ＭＳ 明朝" w:hint="eastAsia"/>
          <w:color w:val="0000FF"/>
        </w:rPr>
        <w:t>死亡又は</w:t>
      </w:r>
      <w:r w:rsidR="00511045" w:rsidRPr="00CF4B78">
        <w:rPr>
          <w:rFonts w:ascii="ＭＳ 明朝" w:eastAsia="ＭＳ 明朝" w:hAnsi="ＭＳ 明朝" w:hint="eastAsia"/>
          <w:color w:val="0000FF"/>
        </w:rPr>
        <w:t>（a）から（c）まで</w:t>
      </w:r>
      <w:r w:rsidRPr="00CF4B78">
        <w:rPr>
          <w:rFonts w:ascii="ＭＳ 明朝" w:eastAsia="ＭＳ 明朝" w:hAnsi="ＭＳ 明朝" w:hint="eastAsia"/>
          <w:color w:val="0000FF"/>
        </w:rPr>
        <w:t>に掲げる</w:t>
      </w:r>
      <w:r w:rsidR="00511045" w:rsidRPr="00CF4B78">
        <w:rPr>
          <w:rFonts w:ascii="ＭＳ 明朝" w:eastAsia="ＭＳ 明朝" w:hAnsi="ＭＳ 明朝" w:hint="eastAsia"/>
          <w:color w:val="0000FF"/>
        </w:rPr>
        <w:t>疾病等に準じて重篤である疾病等</w:t>
      </w:r>
    </w:p>
    <w:p w14:paraId="2D88D0F1" w14:textId="77777777" w:rsidR="00511045" w:rsidRPr="00CF4B78" w:rsidRDefault="00511045" w:rsidP="00511045">
      <w:pPr>
        <w:pStyle w:val="ad"/>
        <w:numPr>
          <w:ilvl w:val="0"/>
          <w:numId w:val="42"/>
        </w:numPr>
        <w:ind w:leftChars="800" w:left="2100"/>
        <w:rPr>
          <w:rFonts w:ascii="ＭＳ 明朝" w:eastAsia="ＭＳ 明朝" w:hAnsi="ＭＳ 明朝"/>
          <w:color w:val="0000FF"/>
        </w:rPr>
      </w:pPr>
      <w:r w:rsidRPr="00CF4B78">
        <w:rPr>
          <w:rFonts w:ascii="ＭＳ 明朝" w:eastAsia="ＭＳ 明朝" w:hAnsi="ＭＳ 明朝" w:hint="eastAsia"/>
          <w:color w:val="0000FF"/>
        </w:rPr>
        <w:t>後世代における先天性の疾病又は異常</w:t>
      </w:r>
    </w:p>
    <w:p w14:paraId="74C48643" w14:textId="77777777" w:rsidR="00511045" w:rsidRPr="00CF4B78" w:rsidRDefault="00511045" w:rsidP="00511045">
      <w:pPr>
        <w:pStyle w:val="ad"/>
        <w:numPr>
          <w:ilvl w:val="0"/>
          <w:numId w:val="41"/>
        </w:numPr>
        <w:ind w:leftChars="500" w:left="1407" w:hanging="357"/>
        <w:rPr>
          <w:rFonts w:ascii="ＭＳ 明朝" w:eastAsia="ＭＳ 明朝" w:hAnsi="ＭＳ 明朝"/>
          <w:color w:val="0000FF"/>
        </w:rPr>
      </w:pPr>
      <w:r w:rsidRPr="00CF4B78">
        <w:rPr>
          <w:rFonts w:ascii="ＭＳ 明朝" w:eastAsia="ＭＳ 明朝" w:hAnsi="ＭＳ 明朝" w:hint="eastAsia"/>
          <w:color w:val="0000FF"/>
        </w:rPr>
        <w:lastRenderedPageBreak/>
        <w:t>承認内の医薬品等を用いる特定臨床研究の実施によるものと疑われる感染症による疾病等の発生のうち、当該医薬品等の使用上の注意等から予測することができないもの</w:t>
      </w:r>
      <w:r w:rsidRPr="00CF4B78">
        <w:rPr>
          <w:rFonts w:ascii="ＭＳ 明朝" w:eastAsia="ＭＳ 明朝" w:hAnsi="ＭＳ 明朝" w:hint="eastAsia"/>
          <w:color w:val="0000FF"/>
        </w:rPr>
        <w:tab/>
      </w:r>
      <w:r w:rsidRPr="00CF4B78">
        <w:rPr>
          <w:rFonts w:ascii="ＭＳ 明朝" w:eastAsia="ＭＳ 明朝" w:hAnsi="ＭＳ 明朝" w:hint="eastAsia"/>
          <w:color w:val="0000FF"/>
        </w:rPr>
        <w:tab/>
      </w:r>
      <w:r w:rsidRPr="00CF4B78">
        <w:rPr>
          <w:rFonts w:ascii="ＭＳ 明朝" w:eastAsia="ＭＳ 明朝" w:hAnsi="ＭＳ 明朝" w:hint="eastAsia"/>
          <w:color w:val="0000FF"/>
        </w:rPr>
        <w:tab/>
      </w:r>
      <w:r w:rsidRPr="00CF4B78">
        <w:rPr>
          <w:rFonts w:ascii="ＭＳ 明朝" w:eastAsia="ＭＳ 明朝" w:hAnsi="ＭＳ 明朝" w:hint="eastAsia"/>
          <w:color w:val="0000FF"/>
        </w:rPr>
        <w:tab/>
      </w:r>
      <w:r w:rsidRPr="00CF4B78">
        <w:rPr>
          <w:rFonts w:ascii="ＭＳ 明朝" w:eastAsia="ＭＳ 明朝" w:hAnsi="ＭＳ 明朝" w:hint="eastAsia"/>
          <w:color w:val="0000FF"/>
        </w:rPr>
        <w:tab/>
      </w:r>
      <w:r w:rsidRPr="00CF4B78">
        <w:rPr>
          <w:rFonts w:ascii="ＭＳ 明朝" w:eastAsia="ＭＳ 明朝" w:hAnsi="ＭＳ 明朝" w:hint="eastAsia"/>
          <w:color w:val="0000FF"/>
        </w:rPr>
        <w:tab/>
      </w:r>
      <w:r w:rsidRPr="00CF4B78">
        <w:rPr>
          <w:rFonts w:ascii="ＭＳ 明朝" w:eastAsia="ＭＳ 明朝" w:hAnsi="ＭＳ 明朝" w:hint="eastAsia"/>
          <w:b/>
          <w:color w:val="0000FF"/>
          <w:u w:val="double"/>
        </w:rPr>
        <w:t>15日</w:t>
      </w:r>
    </w:p>
    <w:p w14:paraId="325FBAF1" w14:textId="77777777" w:rsidR="00511045" w:rsidRPr="00CF4B78" w:rsidRDefault="00511045" w:rsidP="00511045">
      <w:pPr>
        <w:pStyle w:val="ad"/>
        <w:numPr>
          <w:ilvl w:val="0"/>
          <w:numId w:val="41"/>
        </w:numPr>
        <w:ind w:leftChars="500" w:left="1407" w:hanging="357"/>
        <w:rPr>
          <w:rFonts w:ascii="ＭＳ 明朝" w:eastAsia="ＭＳ 明朝" w:hAnsi="ＭＳ 明朝"/>
          <w:color w:val="0000FF"/>
        </w:rPr>
      </w:pPr>
      <w:r w:rsidRPr="00CF4B78">
        <w:rPr>
          <w:rFonts w:ascii="ＭＳ 明朝" w:eastAsia="ＭＳ 明朝" w:hAnsi="ＭＳ 明朝" w:hint="eastAsia"/>
          <w:color w:val="0000FF"/>
        </w:rPr>
        <w:t>承認内の医薬品等を用いる特定臨床研究の実施によるものと疑われる感染症による死亡又は②（a）から（e）までに掲げる疾病等の発生（③に</w:t>
      </w:r>
      <w:r w:rsidR="00C86A2B" w:rsidRPr="00CF4B78">
        <w:rPr>
          <w:rFonts w:ascii="ＭＳ 明朝" w:eastAsia="ＭＳ 明朝" w:hAnsi="ＭＳ 明朝" w:hint="eastAsia"/>
          <w:color w:val="0000FF"/>
        </w:rPr>
        <w:t>係る</w:t>
      </w:r>
      <w:r w:rsidRPr="00CF4B78">
        <w:rPr>
          <w:rFonts w:ascii="ＭＳ 明朝" w:eastAsia="ＭＳ 明朝" w:hAnsi="ＭＳ 明朝" w:hint="eastAsia"/>
          <w:color w:val="0000FF"/>
        </w:rPr>
        <w:t>ものを除く。）</w:t>
      </w:r>
      <w:r w:rsidRPr="00CF4B78">
        <w:rPr>
          <w:rFonts w:ascii="ＭＳ 明朝" w:eastAsia="ＭＳ 明朝" w:hAnsi="ＭＳ 明朝" w:hint="eastAsia"/>
          <w:color w:val="0000FF"/>
        </w:rPr>
        <w:tab/>
      </w:r>
      <w:r w:rsidRPr="00CF4B78">
        <w:rPr>
          <w:rFonts w:ascii="ＭＳ 明朝" w:eastAsia="ＭＳ 明朝" w:hAnsi="ＭＳ 明朝" w:hint="eastAsia"/>
          <w:color w:val="0000FF"/>
        </w:rPr>
        <w:tab/>
      </w:r>
      <w:r w:rsidRPr="00CF4B78">
        <w:rPr>
          <w:rFonts w:ascii="ＭＳ 明朝" w:eastAsia="ＭＳ 明朝" w:hAnsi="ＭＳ 明朝" w:hint="eastAsia"/>
          <w:color w:val="0000FF"/>
        </w:rPr>
        <w:tab/>
      </w:r>
      <w:r w:rsidRPr="00CF4B78">
        <w:rPr>
          <w:rFonts w:ascii="ＭＳ 明朝" w:eastAsia="ＭＳ 明朝" w:hAnsi="ＭＳ 明朝" w:hint="eastAsia"/>
          <w:color w:val="0000FF"/>
        </w:rPr>
        <w:tab/>
      </w:r>
      <w:r w:rsidRPr="00CF4B78">
        <w:rPr>
          <w:rFonts w:ascii="ＭＳ 明朝" w:eastAsia="ＭＳ 明朝" w:hAnsi="ＭＳ 明朝" w:hint="eastAsia"/>
          <w:color w:val="0000FF"/>
        </w:rPr>
        <w:tab/>
      </w:r>
      <w:r w:rsidRPr="00CF4B78">
        <w:rPr>
          <w:rFonts w:ascii="ＭＳ 明朝" w:eastAsia="ＭＳ 明朝" w:hAnsi="ＭＳ 明朝" w:hint="eastAsia"/>
          <w:color w:val="0000FF"/>
        </w:rPr>
        <w:tab/>
      </w:r>
      <w:r w:rsidRPr="00CF4B78">
        <w:rPr>
          <w:rFonts w:ascii="ＭＳ 明朝" w:eastAsia="ＭＳ 明朝" w:hAnsi="ＭＳ 明朝" w:hint="eastAsia"/>
          <w:color w:val="0000FF"/>
        </w:rPr>
        <w:tab/>
      </w:r>
      <w:r w:rsidRPr="00CF4B78">
        <w:rPr>
          <w:rFonts w:ascii="ＭＳ 明朝" w:eastAsia="ＭＳ 明朝" w:hAnsi="ＭＳ 明朝" w:hint="eastAsia"/>
          <w:b/>
          <w:color w:val="0000FF"/>
          <w:u w:val="double"/>
        </w:rPr>
        <w:t>15日</w:t>
      </w:r>
    </w:p>
    <w:p w14:paraId="3DC02D62" w14:textId="77777777" w:rsidR="00511045" w:rsidRPr="00FE540A" w:rsidRDefault="00511045" w:rsidP="00DE04BD">
      <w:pPr>
        <w:pStyle w:val="ad"/>
        <w:spacing w:beforeLines="50" w:before="180"/>
        <w:ind w:leftChars="0"/>
        <w:rPr>
          <w:rFonts w:ascii="ＭＳ 明朝" w:eastAsia="ＭＳ 明朝" w:hAnsi="ＭＳ 明朝"/>
        </w:rPr>
      </w:pPr>
      <w:r w:rsidRPr="002E3F36">
        <w:rPr>
          <w:rFonts w:ascii="ＭＳ 明朝" w:eastAsia="ＭＳ 明朝" w:hAnsi="ＭＳ 明朝" w:hint="eastAsia"/>
        </w:rPr>
        <w:t>(3)</w:t>
      </w:r>
      <w:r w:rsidRPr="00FE540A">
        <w:rPr>
          <w:rFonts w:ascii="ＭＳ 明朝" w:eastAsia="ＭＳ 明朝" w:hAnsi="ＭＳ 明朝" w:hint="eastAsia"/>
        </w:rPr>
        <w:t>その他疾病等報告</w:t>
      </w:r>
    </w:p>
    <w:p w14:paraId="1099DEB3" w14:textId="2AA80CFF" w:rsidR="00511045" w:rsidRPr="00FE540A" w:rsidRDefault="00511045" w:rsidP="00511045">
      <w:pPr>
        <w:ind w:leftChars="640" w:left="1344" w:firstLineChars="100" w:firstLine="210"/>
        <w:rPr>
          <w:rFonts w:ascii="ＭＳ 明朝" w:hAnsi="ＭＳ 明朝"/>
        </w:rPr>
      </w:pPr>
      <w:r w:rsidRPr="00FE540A">
        <w:rPr>
          <w:rFonts w:ascii="ＭＳ 明朝" w:hAnsi="ＭＳ 明朝" w:hint="eastAsia"/>
        </w:rPr>
        <w:t>特定臨床研究の実施に起因するものと疑われる疾病等の発生</w:t>
      </w:r>
      <w:r w:rsidR="00637982">
        <w:rPr>
          <w:rFonts w:ascii="ＭＳ 明朝" w:hAnsi="ＭＳ 明朝" w:cs="ＭＳ Ｐゴシック" w:hint="eastAsia"/>
        </w:rPr>
        <w:t>のうち、</w:t>
      </w:r>
      <w:r w:rsidRPr="00FE540A">
        <w:rPr>
          <w:rFonts w:ascii="ＭＳ 明朝" w:hAnsi="ＭＳ 明朝" w:hint="eastAsia"/>
        </w:rPr>
        <w:t>前述に掲げるもの全てを除いたものについては、定期報告（実施計画を</w:t>
      </w:r>
      <w:r w:rsidR="00C86A2B">
        <w:rPr>
          <w:rFonts w:ascii="ＭＳ 明朝" w:hAnsi="ＭＳ 明朝" w:hint="eastAsia"/>
        </w:rPr>
        <w:t>厚生労働大臣に</w:t>
      </w:r>
      <w:r w:rsidRPr="00FE540A">
        <w:rPr>
          <w:rFonts w:ascii="ＭＳ 明朝" w:hAnsi="ＭＳ 明朝" w:hint="eastAsia"/>
        </w:rPr>
        <w:t>提出した日から起算して、1年ごとに、当該期間満了後2月以内）の際に報告する。</w:t>
      </w:r>
    </w:p>
    <w:p w14:paraId="7A012130" w14:textId="77777777" w:rsidR="00511045" w:rsidRPr="00FE540A" w:rsidRDefault="00511045" w:rsidP="00DE04BD">
      <w:pPr>
        <w:pStyle w:val="ad"/>
        <w:spacing w:beforeLines="50" w:before="180"/>
        <w:ind w:leftChars="0"/>
        <w:rPr>
          <w:rFonts w:ascii="ＭＳ 明朝" w:eastAsia="ＭＳ 明朝" w:hAnsi="ＭＳ 明朝"/>
        </w:rPr>
      </w:pPr>
      <w:r w:rsidRPr="002E3F36">
        <w:rPr>
          <w:rFonts w:ascii="ＭＳ 明朝" w:eastAsia="ＭＳ 明朝" w:hAnsi="ＭＳ 明朝" w:hint="eastAsia"/>
        </w:rPr>
        <w:t>(4)</w:t>
      </w:r>
      <w:r w:rsidRPr="00FE540A">
        <w:rPr>
          <w:rFonts w:ascii="ＭＳ 明朝" w:eastAsia="ＭＳ 明朝" w:hAnsi="ＭＳ 明朝" w:hint="eastAsia"/>
        </w:rPr>
        <w:t>特定臨床研究に用</w:t>
      </w:r>
      <w:r w:rsidRPr="00FE540A">
        <w:rPr>
          <w:rFonts w:ascii="ＭＳ 明朝" w:eastAsia="ＭＳ 明朝" w:hAnsi="ＭＳ 明朝" w:cs="ＭＳ Ｐゴシック" w:hint="eastAsia"/>
        </w:rPr>
        <w:t>いる医療機器</w:t>
      </w:r>
      <w:r w:rsidRPr="00FE540A">
        <w:rPr>
          <w:rFonts w:ascii="ＭＳ 明朝" w:eastAsia="ＭＳ 明朝" w:hAnsi="ＭＳ 明朝" w:hint="eastAsia"/>
        </w:rPr>
        <w:t>又は再生</w:t>
      </w:r>
      <w:r w:rsidRPr="00FE540A">
        <w:rPr>
          <w:rFonts w:ascii="ＭＳ 明朝" w:eastAsia="ＭＳ 明朝" w:hAnsi="ＭＳ 明朝" w:cs="ＭＳ Ｐゴシック" w:hint="eastAsia"/>
        </w:rPr>
        <w:t>医療等製品の不具合の発</w:t>
      </w:r>
      <w:r w:rsidRPr="00FE540A">
        <w:rPr>
          <w:rFonts w:ascii="ＭＳ 明朝" w:eastAsia="ＭＳ 明朝" w:hAnsi="ＭＳ 明朝" w:hint="eastAsia"/>
        </w:rPr>
        <w:t>生</w:t>
      </w:r>
    </w:p>
    <w:p w14:paraId="18631611" w14:textId="77777777" w:rsidR="00511045" w:rsidRPr="00FE540A" w:rsidRDefault="00511045" w:rsidP="00DE04BD">
      <w:pPr>
        <w:ind w:leftChars="550" w:left="1155" w:firstLineChars="50" w:firstLine="105"/>
        <w:rPr>
          <w:rFonts w:ascii="ＭＳ 明朝" w:hAnsi="ＭＳ 明朝"/>
        </w:rPr>
      </w:pPr>
      <w:r w:rsidRPr="00FE540A">
        <w:rPr>
          <w:rFonts w:ascii="ＭＳ 明朝" w:hAnsi="ＭＳ 明朝" w:hint="eastAsia"/>
        </w:rPr>
        <w:t>当該特定臨床研究に用</w:t>
      </w:r>
      <w:r w:rsidRPr="00FE540A">
        <w:rPr>
          <w:rFonts w:ascii="ＭＳ 明朝" w:hAnsi="ＭＳ 明朝" w:cs="ＭＳ Ｐゴシック" w:hint="eastAsia"/>
        </w:rPr>
        <w:t>いる医療機器</w:t>
      </w:r>
      <w:r w:rsidRPr="00FE540A">
        <w:rPr>
          <w:rFonts w:ascii="ＭＳ 明朝" w:hAnsi="ＭＳ 明朝" w:hint="eastAsia"/>
        </w:rPr>
        <w:t>又は再生</w:t>
      </w:r>
      <w:r w:rsidRPr="00FE540A">
        <w:rPr>
          <w:rFonts w:ascii="ＭＳ 明朝" w:hAnsi="ＭＳ 明朝" w:cs="ＭＳ Ｐゴシック" w:hint="eastAsia"/>
        </w:rPr>
        <w:t>医療等製品の不具合の発</w:t>
      </w:r>
      <w:r w:rsidRPr="00FE540A">
        <w:rPr>
          <w:rFonts w:ascii="ＭＳ 明朝" w:hAnsi="ＭＳ 明朝" w:hint="eastAsia"/>
        </w:rPr>
        <w:t>生</w:t>
      </w:r>
      <w:r w:rsidRPr="00FE540A">
        <w:rPr>
          <w:rFonts w:ascii="ＭＳ 明朝" w:hAnsi="ＭＳ 明朝" w:cs="ＭＳ Ｐゴシック" w:hint="eastAsia"/>
        </w:rPr>
        <w:t>であって、当該不具合に</w:t>
      </w:r>
      <w:r w:rsidRPr="00FE540A">
        <w:rPr>
          <w:rFonts w:ascii="ＭＳ 明朝" w:hAnsi="ＭＳ 明朝" w:hint="eastAsia"/>
        </w:rPr>
        <w:t>よって以下の疾病等が発生する</w:t>
      </w:r>
      <w:r w:rsidR="00C86A2B">
        <w:rPr>
          <w:rFonts w:ascii="ＭＳ 明朝" w:hAnsi="ＭＳ 明朝" w:hint="eastAsia"/>
        </w:rPr>
        <w:t>おそれ</w:t>
      </w:r>
      <w:r w:rsidRPr="00FE540A">
        <w:rPr>
          <w:rFonts w:ascii="ＭＳ 明朝" w:hAnsi="ＭＳ 明朝" w:hint="eastAsia"/>
        </w:rPr>
        <w:t>のあるもの</w:t>
      </w:r>
      <w:r w:rsidR="00C86A2B">
        <w:rPr>
          <w:rFonts w:ascii="ＭＳ 明朝" w:hAnsi="ＭＳ 明朝" w:hint="eastAsia"/>
        </w:rPr>
        <w:t>について知ったときは、これを知った日</w:t>
      </w:r>
      <w:r w:rsidRPr="00FE540A">
        <w:rPr>
          <w:rFonts w:ascii="ＭＳ 明朝" w:hAnsi="ＭＳ 明朝" w:hint="eastAsia"/>
        </w:rPr>
        <w:t>から</w:t>
      </w:r>
      <w:r w:rsidRPr="00FE540A">
        <w:rPr>
          <w:rFonts w:ascii="ＭＳ 明朝" w:hAnsi="ＭＳ 明朝"/>
          <w:b/>
          <w:u w:val="double"/>
        </w:rPr>
        <w:t>30</w:t>
      </w:r>
      <w:r w:rsidRPr="00FE540A">
        <w:rPr>
          <w:rFonts w:ascii="ＭＳ 明朝" w:hAnsi="ＭＳ 明朝" w:hint="eastAsia"/>
          <w:b/>
          <w:u w:val="double"/>
        </w:rPr>
        <w:t>日以内</w:t>
      </w:r>
      <w:r w:rsidRPr="00AC4926">
        <w:rPr>
          <w:rFonts w:ascii="ＭＳ 明朝" w:hAnsi="ＭＳ 明朝" w:hint="eastAsia"/>
        </w:rPr>
        <w:t>にその旨を</w:t>
      </w:r>
      <w:r w:rsidR="000B47BB" w:rsidRPr="000B47BB">
        <w:rPr>
          <w:rFonts w:ascii="ＭＳ 明朝" w:hAnsi="ＭＳ 明朝" w:hint="eastAsia"/>
        </w:rPr>
        <w:t>実施医療機関の管理者に報告した上で、</w:t>
      </w:r>
      <w:r w:rsidRPr="00AC4926">
        <w:rPr>
          <w:rFonts w:ascii="ＭＳ 明朝" w:hAnsi="ＭＳ 明朝" w:hint="eastAsia"/>
        </w:rPr>
        <w:t>認定臨床研究審査委員会に報告</w:t>
      </w:r>
      <w:r w:rsidRPr="002E3F36">
        <w:rPr>
          <w:rFonts w:ascii="ＭＳ 明朝" w:hAnsi="ＭＳ 明朝" w:hint="eastAsia"/>
        </w:rPr>
        <w:t>する。</w:t>
      </w:r>
    </w:p>
    <w:p w14:paraId="2C5245BF" w14:textId="77777777" w:rsidR="00511045" w:rsidRPr="00FE540A" w:rsidRDefault="00511045" w:rsidP="00511045">
      <w:pPr>
        <w:pStyle w:val="ad"/>
        <w:numPr>
          <w:ilvl w:val="0"/>
          <w:numId w:val="43"/>
        </w:numPr>
        <w:ind w:leftChars="800" w:left="2100"/>
        <w:rPr>
          <w:rFonts w:ascii="ＭＳ 明朝" w:eastAsia="ＭＳ 明朝" w:hAnsi="ＭＳ 明朝"/>
        </w:rPr>
      </w:pPr>
      <w:r w:rsidRPr="00FE540A">
        <w:rPr>
          <w:rFonts w:ascii="ＭＳ 明朝" w:eastAsia="ＭＳ 明朝" w:hAnsi="ＭＳ 明朝" w:hint="eastAsia"/>
        </w:rPr>
        <w:t>死亡</w:t>
      </w:r>
    </w:p>
    <w:p w14:paraId="6B4A735F" w14:textId="77777777" w:rsidR="00511045" w:rsidRPr="00FE540A" w:rsidRDefault="00511045" w:rsidP="00511045">
      <w:pPr>
        <w:pStyle w:val="ad"/>
        <w:numPr>
          <w:ilvl w:val="0"/>
          <w:numId w:val="43"/>
        </w:numPr>
        <w:ind w:leftChars="800" w:left="2100"/>
        <w:rPr>
          <w:rFonts w:ascii="ＭＳ 明朝" w:eastAsia="ＭＳ 明朝" w:hAnsi="ＭＳ 明朝"/>
        </w:rPr>
      </w:pPr>
      <w:r w:rsidRPr="00FE540A">
        <w:rPr>
          <w:rFonts w:ascii="ＭＳ 明朝" w:eastAsia="ＭＳ 明朝" w:hAnsi="ＭＳ 明朝" w:hint="eastAsia"/>
        </w:rPr>
        <w:t>死亡につながるおそれのある疾病等</w:t>
      </w:r>
    </w:p>
    <w:p w14:paraId="2238EC30" w14:textId="77777777" w:rsidR="00511045" w:rsidRPr="00FE540A" w:rsidRDefault="00511045" w:rsidP="00511045">
      <w:pPr>
        <w:pStyle w:val="ad"/>
        <w:numPr>
          <w:ilvl w:val="0"/>
          <w:numId w:val="43"/>
        </w:numPr>
        <w:ind w:leftChars="800" w:left="2100"/>
        <w:rPr>
          <w:rFonts w:ascii="ＭＳ 明朝" w:eastAsia="ＭＳ 明朝" w:hAnsi="ＭＳ 明朝"/>
        </w:rPr>
      </w:pPr>
      <w:r w:rsidRPr="00FE540A">
        <w:rPr>
          <w:rFonts w:ascii="ＭＳ 明朝" w:eastAsia="ＭＳ 明朝" w:hAnsi="ＭＳ 明朝" w:hint="eastAsia"/>
        </w:rPr>
        <w:t>治療のために医療機関への入院又は入院</w:t>
      </w:r>
      <w:r w:rsidRPr="00FE540A">
        <w:rPr>
          <w:rFonts w:ascii="ＭＳ 明朝" w:eastAsia="ＭＳ 明朝" w:hAnsi="ＭＳ 明朝" w:cs="ＭＳ Ｐゴシック" w:hint="eastAsia"/>
        </w:rPr>
        <w:t>期間の延長が必要とされる疾病等</w:t>
      </w:r>
    </w:p>
    <w:p w14:paraId="7CC9BDD5" w14:textId="77777777" w:rsidR="00511045" w:rsidRPr="00FE540A" w:rsidRDefault="00511045" w:rsidP="00511045">
      <w:pPr>
        <w:pStyle w:val="ad"/>
        <w:numPr>
          <w:ilvl w:val="0"/>
          <w:numId w:val="43"/>
        </w:numPr>
        <w:ind w:leftChars="800" w:left="2100"/>
        <w:rPr>
          <w:rFonts w:ascii="ＭＳ 明朝" w:eastAsia="ＭＳ 明朝" w:hAnsi="ＭＳ 明朝"/>
        </w:rPr>
      </w:pPr>
      <w:r w:rsidRPr="00FE540A">
        <w:rPr>
          <w:rFonts w:ascii="ＭＳ 明朝" w:eastAsia="ＭＳ 明朝" w:hAnsi="ＭＳ 明朝" w:hint="eastAsia"/>
        </w:rPr>
        <w:t>障害</w:t>
      </w:r>
    </w:p>
    <w:p w14:paraId="628490C2" w14:textId="77777777" w:rsidR="00511045" w:rsidRPr="00FE540A" w:rsidRDefault="00511045" w:rsidP="00511045">
      <w:pPr>
        <w:pStyle w:val="ad"/>
        <w:numPr>
          <w:ilvl w:val="0"/>
          <w:numId w:val="43"/>
        </w:numPr>
        <w:ind w:leftChars="800" w:left="2100"/>
        <w:rPr>
          <w:rFonts w:ascii="ＭＳ 明朝" w:eastAsia="ＭＳ 明朝" w:hAnsi="ＭＳ 明朝"/>
        </w:rPr>
      </w:pPr>
      <w:r w:rsidRPr="00FE540A">
        <w:rPr>
          <w:rFonts w:ascii="ＭＳ 明朝" w:eastAsia="ＭＳ 明朝" w:hAnsi="ＭＳ 明朝" w:hint="eastAsia"/>
        </w:rPr>
        <w:t>障害につながるおそれのある疾病等</w:t>
      </w:r>
    </w:p>
    <w:p w14:paraId="12B25066" w14:textId="77777777" w:rsidR="00511045" w:rsidRPr="00FE540A" w:rsidRDefault="00511045" w:rsidP="00511045">
      <w:pPr>
        <w:pStyle w:val="ad"/>
        <w:numPr>
          <w:ilvl w:val="0"/>
          <w:numId w:val="43"/>
        </w:numPr>
        <w:ind w:leftChars="800" w:left="2100"/>
        <w:rPr>
          <w:rFonts w:ascii="ＭＳ 明朝" w:eastAsia="ＭＳ 明朝" w:hAnsi="ＭＳ 明朝"/>
        </w:rPr>
      </w:pPr>
      <w:r w:rsidRPr="00FE540A">
        <w:rPr>
          <w:rFonts w:ascii="ＭＳ 明朝" w:eastAsia="ＭＳ 明朝" w:hAnsi="ＭＳ 明朝" w:hint="eastAsia"/>
        </w:rPr>
        <w:t>（c）から（e）まで並びに死亡及び死亡につながるおそれのある疾病等に準じて重篤である疾病等</w:t>
      </w:r>
    </w:p>
    <w:p w14:paraId="5DC31E70" w14:textId="77777777" w:rsidR="00511045" w:rsidRPr="002E3F36" w:rsidRDefault="00511045" w:rsidP="00511045">
      <w:pPr>
        <w:pStyle w:val="ad"/>
        <w:numPr>
          <w:ilvl w:val="0"/>
          <w:numId w:val="43"/>
        </w:numPr>
        <w:ind w:leftChars="800" w:left="2100"/>
        <w:rPr>
          <w:rFonts w:ascii="ＭＳ 明朝" w:eastAsia="ＭＳ 明朝" w:hAnsi="ＭＳ 明朝"/>
        </w:rPr>
      </w:pPr>
      <w:r w:rsidRPr="00FE540A">
        <w:rPr>
          <w:rFonts w:ascii="ＭＳ 明朝" w:eastAsia="ＭＳ 明朝" w:hAnsi="ＭＳ 明朝" w:hint="eastAsia"/>
        </w:rPr>
        <w:t>後世代における先天性の疾病又は異常</w:t>
      </w:r>
    </w:p>
    <w:p w14:paraId="2173902C" w14:textId="77777777" w:rsidR="006D1D87" w:rsidRDefault="006D1D87" w:rsidP="00DE04BD">
      <w:pPr>
        <w:spacing w:line="354" w:lineRule="exact"/>
        <w:rPr>
          <w:rFonts w:ascii="ＭＳ 明朝" w:hAnsi="ＭＳ 明朝"/>
          <w:color w:val="000000"/>
        </w:rPr>
      </w:pPr>
    </w:p>
    <w:p w14:paraId="696EA785" w14:textId="77777777" w:rsidR="00070CF8" w:rsidRPr="00FE540A" w:rsidRDefault="00070CF8" w:rsidP="00070CF8">
      <w:pPr>
        <w:pStyle w:val="1"/>
        <w:numPr>
          <w:ilvl w:val="2"/>
          <w:numId w:val="4"/>
        </w:numPr>
        <w:rPr>
          <w:rFonts w:ascii="ＭＳ 明朝" w:hAnsi="ＭＳ 明朝"/>
        </w:rPr>
      </w:pPr>
      <w:r w:rsidRPr="00070CF8">
        <w:rPr>
          <w:rFonts w:ascii="ＭＳ 明朝" w:eastAsia="ＭＳ 明朝" w:hAnsi="ＭＳ 明朝" w:hint="eastAsia"/>
          <w:b/>
          <w:bCs/>
          <w:sz w:val="22"/>
          <w:szCs w:val="22"/>
        </w:rPr>
        <w:t>報告書の</w:t>
      </w:r>
      <w:r>
        <w:rPr>
          <w:rFonts w:ascii="ＭＳ 明朝" w:eastAsia="ＭＳ 明朝" w:hAnsi="ＭＳ 明朝" w:hint="eastAsia"/>
          <w:b/>
          <w:bCs/>
          <w:sz w:val="22"/>
          <w:szCs w:val="22"/>
        </w:rPr>
        <w:t>書式</w:t>
      </w:r>
    </w:p>
    <w:p w14:paraId="551D9AB7" w14:textId="0C075A32" w:rsidR="00070CF8" w:rsidRPr="00FE540A" w:rsidRDefault="00070CF8" w:rsidP="00070CF8">
      <w:pPr>
        <w:ind w:leftChars="346" w:left="727" w:firstLineChars="100" w:firstLine="210"/>
      </w:pPr>
      <w:r w:rsidRPr="00DE04BD">
        <w:rPr>
          <w:rFonts w:hint="eastAsia"/>
          <w:color w:val="0000FF"/>
        </w:rPr>
        <w:t>研究責任医師</w:t>
      </w:r>
      <w:r w:rsidRPr="00DE04BD">
        <w:rPr>
          <w:rFonts w:hint="eastAsia"/>
          <w:color w:val="0000FF"/>
        </w:rPr>
        <w:t>(</w:t>
      </w:r>
      <w:r w:rsidR="003E10B4">
        <w:rPr>
          <w:rFonts w:hint="eastAsia"/>
          <w:color w:val="0000FF"/>
        </w:rPr>
        <w:t>統括管理者</w:t>
      </w:r>
      <w:r w:rsidRPr="00DE04BD">
        <w:rPr>
          <w:rFonts w:hint="eastAsia"/>
          <w:color w:val="0000FF"/>
        </w:rPr>
        <w:t>)</w:t>
      </w:r>
      <w:r>
        <w:rPr>
          <w:rFonts w:hint="eastAsia"/>
        </w:rPr>
        <w:t>は、実施医療機関の長及び認定臨床研究審査委員会への報告の際、以下の</w:t>
      </w:r>
      <w:r w:rsidR="00003BB3">
        <w:rPr>
          <w:rFonts w:hint="eastAsia"/>
        </w:rPr>
        <w:t>書式</w:t>
      </w:r>
      <w:r>
        <w:rPr>
          <w:rFonts w:hint="eastAsia"/>
        </w:rPr>
        <w:t>を用いることとする。</w:t>
      </w:r>
    </w:p>
    <w:p w14:paraId="6BC552EB" w14:textId="77777777" w:rsidR="00070CF8" w:rsidRPr="00FE540A" w:rsidRDefault="00070CF8" w:rsidP="00003BB3">
      <w:pPr>
        <w:pStyle w:val="ad"/>
        <w:ind w:left="1050" w:hangingChars="100" w:hanging="210"/>
        <w:rPr>
          <w:rFonts w:ascii="ＭＳ 明朝" w:eastAsia="ＭＳ 明朝" w:hAnsi="ＭＳ 明朝"/>
        </w:rPr>
      </w:pPr>
      <w:r w:rsidRPr="002E3F36">
        <w:rPr>
          <w:rFonts w:ascii="ＭＳ 明朝" w:eastAsia="ＭＳ 明朝" w:hAnsi="ＭＳ 明朝" w:hint="eastAsia"/>
        </w:rPr>
        <w:t>(1)</w:t>
      </w:r>
      <w:r w:rsidRPr="00FE540A">
        <w:rPr>
          <w:rFonts w:ascii="ＭＳ 明朝" w:eastAsia="ＭＳ 明朝" w:hAnsi="ＭＳ 明朝" w:hint="eastAsia"/>
        </w:rPr>
        <w:t>医薬品疾病等報告書（統一書式8）※医薬品の場合</w:t>
      </w:r>
    </w:p>
    <w:p w14:paraId="0C0AE58E" w14:textId="77777777" w:rsidR="00070CF8" w:rsidRPr="00FE540A" w:rsidRDefault="00070CF8" w:rsidP="00003BB3">
      <w:pPr>
        <w:pStyle w:val="ad"/>
        <w:ind w:left="1050" w:hangingChars="100" w:hanging="210"/>
        <w:rPr>
          <w:rFonts w:ascii="ＭＳ 明朝" w:eastAsia="ＭＳ 明朝" w:hAnsi="ＭＳ 明朝"/>
        </w:rPr>
      </w:pPr>
      <w:r w:rsidRPr="00AC4926">
        <w:rPr>
          <w:rFonts w:ascii="ＭＳ 明朝" w:eastAsia="ＭＳ 明朝" w:hAnsi="ＭＳ 明朝" w:hint="eastAsia"/>
        </w:rPr>
        <w:t>(2)</w:t>
      </w:r>
      <w:r w:rsidRPr="00FE540A">
        <w:rPr>
          <w:rFonts w:ascii="ＭＳ 明朝" w:eastAsia="ＭＳ 明朝" w:hAnsi="ＭＳ 明朝" w:hint="eastAsia"/>
        </w:rPr>
        <w:t>医療機器疾病等又は不具合報告書（統一書式9）※医療機器の場合</w:t>
      </w:r>
    </w:p>
    <w:p w14:paraId="19152685" w14:textId="77777777" w:rsidR="00070CF8" w:rsidRPr="00FE540A" w:rsidRDefault="00070CF8" w:rsidP="00003BB3">
      <w:pPr>
        <w:pStyle w:val="ad"/>
        <w:ind w:left="1050" w:hangingChars="100" w:hanging="210"/>
        <w:rPr>
          <w:rFonts w:ascii="ＭＳ 明朝" w:eastAsia="ＭＳ 明朝" w:hAnsi="ＭＳ 明朝"/>
        </w:rPr>
      </w:pPr>
      <w:r w:rsidRPr="00AC4926">
        <w:rPr>
          <w:rFonts w:ascii="ＭＳ 明朝" w:eastAsia="ＭＳ 明朝" w:hAnsi="ＭＳ 明朝" w:hint="eastAsia"/>
        </w:rPr>
        <w:t>(3)</w:t>
      </w:r>
      <w:r w:rsidRPr="00FE540A">
        <w:rPr>
          <w:rFonts w:ascii="ＭＳ 明朝" w:eastAsia="ＭＳ 明朝" w:hAnsi="ＭＳ 明朝" w:hint="eastAsia"/>
        </w:rPr>
        <w:t>再生医療等製品疾病等又は不具合報告書（統一書式10）※再生医療等製品の場合</w:t>
      </w:r>
    </w:p>
    <w:p w14:paraId="5B737D0E" w14:textId="77777777" w:rsidR="00070CF8" w:rsidRPr="00FE540A" w:rsidRDefault="00070CF8" w:rsidP="00003BB3">
      <w:pPr>
        <w:pStyle w:val="ad"/>
        <w:ind w:left="1050" w:hangingChars="100" w:hanging="210"/>
        <w:rPr>
          <w:rFonts w:ascii="ＭＳ 明朝" w:eastAsia="ＭＳ 明朝" w:hAnsi="ＭＳ 明朝"/>
        </w:rPr>
      </w:pPr>
      <w:r w:rsidRPr="00AC4926">
        <w:rPr>
          <w:rFonts w:ascii="ＭＳ 明朝" w:eastAsia="ＭＳ 明朝" w:hAnsi="ＭＳ 明朝" w:hint="eastAsia"/>
        </w:rPr>
        <w:t>(</w:t>
      </w:r>
      <w:r w:rsidR="00003BB3">
        <w:rPr>
          <w:rFonts w:ascii="ＭＳ 明朝" w:eastAsia="ＭＳ 明朝" w:hAnsi="ＭＳ 明朝" w:hint="eastAsia"/>
        </w:rPr>
        <w:t>4</w:t>
      </w:r>
      <w:r w:rsidRPr="00AC4926">
        <w:rPr>
          <w:rFonts w:ascii="ＭＳ 明朝" w:eastAsia="ＭＳ 明朝" w:hAnsi="ＭＳ 明朝" w:hint="eastAsia"/>
        </w:rPr>
        <w:t>)</w:t>
      </w:r>
      <w:r w:rsidRPr="00FE540A">
        <w:rPr>
          <w:rFonts w:ascii="ＭＳ 明朝" w:eastAsia="ＭＳ 明朝" w:hAnsi="ＭＳ 明朝"/>
        </w:rPr>
        <w:t>前号の根拠資料</w:t>
      </w:r>
    </w:p>
    <w:p w14:paraId="78915986" w14:textId="77777777" w:rsidR="006D1D87" w:rsidRPr="00B74E28" w:rsidRDefault="006D1D87" w:rsidP="006D1D87">
      <w:pPr>
        <w:pStyle w:val="1"/>
        <w:numPr>
          <w:ilvl w:val="1"/>
          <w:numId w:val="4"/>
        </w:numPr>
        <w:spacing w:beforeLines="50" w:before="180" w:afterLines="50" w:after="180"/>
        <w:rPr>
          <w:rFonts w:ascii="ＭＳ 明朝" w:eastAsia="ＭＳ 明朝" w:hAnsi="ＭＳ 明朝"/>
          <w:b/>
          <w:bCs/>
          <w:color w:val="000000"/>
          <w:sz w:val="22"/>
          <w:szCs w:val="22"/>
        </w:rPr>
      </w:pPr>
      <w:r w:rsidRPr="00B74E28">
        <w:rPr>
          <w:rFonts w:ascii="ＭＳ 明朝" w:eastAsia="ＭＳ 明朝" w:hAnsi="ＭＳ 明朝" w:hint="eastAsia"/>
          <w:b/>
          <w:bCs/>
          <w:sz w:val="22"/>
          <w:szCs w:val="22"/>
        </w:rPr>
        <w:lastRenderedPageBreak/>
        <w:t>厚生労働大臣への</w:t>
      </w:r>
      <w:r>
        <w:rPr>
          <w:rFonts w:ascii="ＭＳ 明朝" w:eastAsia="ＭＳ 明朝" w:hAnsi="ＭＳ 明朝" w:hint="eastAsia"/>
          <w:b/>
          <w:bCs/>
          <w:sz w:val="22"/>
          <w:szCs w:val="22"/>
        </w:rPr>
        <w:t>疾病</w:t>
      </w:r>
      <w:r w:rsidRPr="00B74E28">
        <w:rPr>
          <w:rFonts w:ascii="ＭＳ 明朝" w:eastAsia="ＭＳ 明朝" w:hAnsi="ＭＳ 明朝" w:hint="eastAsia"/>
          <w:b/>
          <w:bCs/>
          <w:sz w:val="22"/>
          <w:szCs w:val="22"/>
        </w:rPr>
        <w:t>等報告</w:t>
      </w:r>
      <w:r w:rsidRPr="00B74E28" w:rsidDel="00090918">
        <w:rPr>
          <w:rFonts w:ascii="ＭＳ 明朝" w:eastAsia="ＭＳ 明朝" w:hAnsi="ＭＳ 明朝" w:hint="eastAsia"/>
          <w:b/>
          <w:bCs/>
          <w:color w:val="000000"/>
          <w:sz w:val="22"/>
          <w:szCs w:val="22"/>
        </w:rPr>
        <w:t xml:space="preserve"> </w:t>
      </w:r>
    </w:p>
    <w:p w14:paraId="7B2468E8" w14:textId="77777777" w:rsidR="006D1D87" w:rsidRPr="00B74E28" w:rsidRDefault="006D1D87" w:rsidP="006D1D87">
      <w:pPr>
        <w:pStyle w:val="1"/>
        <w:numPr>
          <w:ilvl w:val="2"/>
          <w:numId w:val="4"/>
        </w:numPr>
        <w:rPr>
          <w:rFonts w:ascii="ＭＳ 明朝" w:eastAsia="ＭＳ 明朝" w:hAnsi="ＭＳ 明朝"/>
          <w:b/>
          <w:bCs/>
          <w:sz w:val="22"/>
          <w:szCs w:val="22"/>
        </w:rPr>
      </w:pPr>
      <w:r w:rsidRPr="00B74E28">
        <w:rPr>
          <w:rFonts w:ascii="ＭＳ 明朝" w:eastAsia="ＭＳ 明朝" w:hAnsi="ＭＳ 明朝" w:hint="eastAsia"/>
          <w:b/>
          <w:bCs/>
          <w:sz w:val="22"/>
          <w:szCs w:val="22"/>
        </w:rPr>
        <w:t>報告の方法等</w:t>
      </w:r>
    </w:p>
    <w:p w14:paraId="3ED9769B" w14:textId="77777777" w:rsidR="006D1D87" w:rsidRDefault="006D1D87" w:rsidP="006D1D87">
      <w:pPr>
        <w:spacing w:line="354" w:lineRule="exact"/>
        <w:ind w:leftChars="346" w:left="727" w:firstLineChars="100" w:firstLine="210"/>
        <w:rPr>
          <w:rFonts w:ascii="ＭＳ 明朝" w:hAnsi="ＭＳ 明朝"/>
          <w:color w:val="000000"/>
        </w:rPr>
      </w:pPr>
      <w:r w:rsidRPr="00B74E28">
        <w:rPr>
          <w:rFonts w:ascii="ＭＳ 明朝" w:hAnsi="ＭＳ 明朝" w:hint="eastAsia"/>
          <w:color w:val="000000"/>
        </w:rPr>
        <w:t>厚生労働大臣への</w:t>
      </w:r>
      <w:r>
        <w:rPr>
          <w:rFonts w:ascii="ＭＳ 明朝" w:hAnsi="ＭＳ 明朝" w:hint="eastAsia"/>
          <w:color w:val="000000"/>
        </w:rPr>
        <w:t>疾病</w:t>
      </w:r>
      <w:r w:rsidRPr="00B74E28">
        <w:rPr>
          <w:rFonts w:ascii="ＭＳ 明朝" w:hAnsi="ＭＳ 明朝" w:hint="eastAsia"/>
          <w:color w:val="000000"/>
        </w:rPr>
        <w:t>等報告の対象、方法及び報告期限等は法施行規則</w:t>
      </w:r>
      <w:r>
        <w:rPr>
          <w:rFonts w:ascii="ＭＳ 明朝" w:hAnsi="ＭＳ 明朝" w:hint="eastAsia"/>
          <w:color w:val="000000"/>
        </w:rPr>
        <w:t>(第56条)</w:t>
      </w:r>
      <w:r w:rsidRPr="00B74E28">
        <w:rPr>
          <w:rFonts w:ascii="ＭＳ 明朝" w:hAnsi="ＭＳ 明朝" w:hint="eastAsia"/>
          <w:color w:val="000000"/>
        </w:rPr>
        <w:t>の他、次の通知</w:t>
      </w:r>
      <w:r>
        <w:rPr>
          <w:rFonts w:ascii="ＭＳ 明朝" w:hAnsi="ＭＳ 明朝" w:hint="eastAsia"/>
          <w:color w:val="000000"/>
        </w:rPr>
        <w:t>（その後の改正を含む）</w:t>
      </w:r>
      <w:r w:rsidRPr="00B74E28">
        <w:rPr>
          <w:rFonts w:ascii="ＭＳ 明朝" w:hAnsi="ＭＳ 明朝" w:hint="eastAsia"/>
          <w:color w:val="000000"/>
        </w:rPr>
        <w:t>に</w:t>
      </w:r>
      <w:r>
        <w:rPr>
          <w:rFonts w:ascii="ＭＳ 明朝" w:hAnsi="ＭＳ 明朝" w:hint="eastAsia"/>
          <w:color w:val="000000"/>
        </w:rPr>
        <w:t>従う</w:t>
      </w:r>
      <w:r w:rsidRPr="00B74E28">
        <w:rPr>
          <w:rFonts w:ascii="ＭＳ 明朝" w:hAnsi="ＭＳ 明朝" w:hint="eastAsia"/>
          <w:color w:val="000000"/>
        </w:rPr>
        <w:t>。</w:t>
      </w:r>
    </w:p>
    <w:p w14:paraId="37A7E88F" w14:textId="77777777" w:rsidR="006D1D87" w:rsidRPr="00AC647F" w:rsidRDefault="006D1D87" w:rsidP="00591D12">
      <w:pPr>
        <w:pStyle w:val="ad"/>
        <w:ind w:left="1050" w:hangingChars="100" w:hanging="210"/>
        <w:rPr>
          <w:rFonts w:ascii="ＭＳ 明朝" w:eastAsia="ＭＳ 明朝" w:hAnsi="ＭＳ 明朝"/>
        </w:rPr>
      </w:pPr>
      <w:r w:rsidRPr="00AC647F">
        <w:rPr>
          <w:rFonts w:ascii="ＭＳ 明朝" w:eastAsia="ＭＳ 明朝" w:hAnsi="ＭＳ 明朝" w:hint="eastAsia"/>
        </w:rPr>
        <w:t>未承認又は適応外の医薬品等を用いる特定臨床研究</w:t>
      </w:r>
    </w:p>
    <w:p w14:paraId="3F917E08" w14:textId="77777777" w:rsidR="006D1D87" w:rsidRDefault="006D1D87" w:rsidP="006D1D87">
      <w:pPr>
        <w:pStyle w:val="ad"/>
        <w:ind w:leftChars="0" w:firstLineChars="100" w:firstLine="210"/>
        <w:rPr>
          <w:rFonts w:ascii="ＭＳ 明朝" w:eastAsia="ＭＳ 明朝" w:hAnsi="ＭＳ 明朝"/>
        </w:rPr>
      </w:pPr>
      <w:r>
        <w:rPr>
          <w:rFonts w:ascii="ＭＳ 明朝" w:eastAsia="ＭＳ 明朝" w:hAnsi="ＭＳ 明朝" w:hint="eastAsia"/>
        </w:rPr>
        <w:t>①</w:t>
      </w:r>
      <w:r w:rsidRPr="00AC647F">
        <w:rPr>
          <w:rFonts w:ascii="ＭＳ 明朝" w:eastAsia="ＭＳ 明朝" w:hAnsi="ＭＳ 明朝" w:hint="eastAsia"/>
        </w:rPr>
        <w:t>以下の疾病等の発生のうち、未承認又は適応外の医薬品等を用いる</w:t>
      </w:r>
      <w:r w:rsidRPr="00AC647F">
        <w:rPr>
          <w:rFonts w:ascii="ＭＳ 明朝" w:eastAsia="ＭＳ 明朝" w:hAnsi="ＭＳ 明朝" w:cs="ＭＳ Ｐゴシック" w:hint="eastAsia"/>
        </w:rPr>
        <w:t>特定臨床</w:t>
      </w:r>
      <w:r w:rsidRPr="00AC647F">
        <w:rPr>
          <w:rFonts w:ascii="ＭＳ 明朝" w:eastAsia="ＭＳ 明朝" w:hAnsi="ＭＳ 明朝" w:hint="eastAsia"/>
        </w:rPr>
        <w:t>研究</w:t>
      </w:r>
    </w:p>
    <w:p w14:paraId="4B9CC8B4" w14:textId="77777777" w:rsidR="006D1D87" w:rsidRPr="00AC647F" w:rsidRDefault="006D1D87" w:rsidP="00DE04BD">
      <w:pPr>
        <w:pStyle w:val="ad"/>
        <w:ind w:leftChars="0" w:firstLineChars="200" w:firstLine="420"/>
        <w:rPr>
          <w:rFonts w:ascii="ＭＳ 明朝" w:eastAsia="ＭＳ 明朝" w:hAnsi="ＭＳ 明朝"/>
        </w:rPr>
      </w:pPr>
      <w:r w:rsidRPr="00AC647F">
        <w:rPr>
          <w:rFonts w:ascii="ＭＳ 明朝" w:eastAsia="ＭＳ 明朝" w:hAnsi="ＭＳ 明朝" w:hint="eastAsia"/>
        </w:rPr>
        <w:t>の実施によるものと疑われるものであって予測できないもの</w:t>
      </w:r>
      <w:r w:rsidRPr="00AC647F">
        <w:rPr>
          <w:rFonts w:ascii="ＭＳ 明朝" w:eastAsia="ＭＳ 明朝" w:hAnsi="ＭＳ 明朝" w:hint="eastAsia"/>
        </w:rPr>
        <w:tab/>
      </w:r>
      <w:r w:rsidRPr="00AC647F">
        <w:rPr>
          <w:rFonts w:ascii="ＭＳ 明朝" w:eastAsia="ＭＳ 明朝" w:hAnsi="ＭＳ 明朝" w:hint="eastAsia"/>
          <w:b/>
          <w:u w:val="double"/>
        </w:rPr>
        <w:t>7日</w:t>
      </w:r>
    </w:p>
    <w:p w14:paraId="58CC8C63" w14:textId="77777777" w:rsidR="006D1D87" w:rsidRPr="00AC647F" w:rsidRDefault="006D1D87" w:rsidP="00DE04BD">
      <w:pPr>
        <w:pStyle w:val="ad"/>
        <w:numPr>
          <w:ilvl w:val="0"/>
          <w:numId w:val="46"/>
        </w:numPr>
        <w:ind w:leftChars="0"/>
        <w:rPr>
          <w:rFonts w:ascii="ＭＳ 明朝" w:eastAsia="ＭＳ 明朝" w:hAnsi="ＭＳ 明朝"/>
        </w:rPr>
      </w:pPr>
      <w:r w:rsidRPr="00AC647F">
        <w:rPr>
          <w:rFonts w:ascii="ＭＳ 明朝" w:eastAsia="ＭＳ 明朝" w:hAnsi="ＭＳ 明朝" w:hint="eastAsia"/>
        </w:rPr>
        <w:t>死亡</w:t>
      </w:r>
    </w:p>
    <w:p w14:paraId="3A329A7E" w14:textId="77777777" w:rsidR="006D1D87" w:rsidRPr="00AC647F" w:rsidRDefault="006D1D87" w:rsidP="00DE04BD">
      <w:pPr>
        <w:pStyle w:val="ad"/>
        <w:numPr>
          <w:ilvl w:val="0"/>
          <w:numId w:val="46"/>
        </w:numPr>
        <w:ind w:leftChars="0"/>
        <w:rPr>
          <w:rFonts w:ascii="ＭＳ 明朝" w:eastAsia="ＭＳ 明朝" w:hAnsi="ＭＳ 明朝"/>
        </w:rPr>
      </w:pPr>
      <w:r w:rsidRPr="00AC647F">
        <w:rPr>
          <w:rFonts w:ascii="ＭＳ 明朝" w:eastAsia="ＭＳ 明朝" w:hAnsi="ＭＳ 明朝" w:hint="eastAsia"/>
        </w:rPr>
        <w:t>死亡につながるおそれのある疾病等</w:t>
      </w:r>
    </w:p>
    <w:p w14:paraId="425D9629" w14:textId="77777777" w:rsidR="006D1D87" w:rsidRPr="00AC647F" w:rsidRDefault="00E8079C" w:rsidP="006D1D87">
      <w:pPr>
        <w:pStyle w:val="ad"/>
        <w:ind w:leftChars="500" w:left="1365" w:hangingChars="150" w:hanging="315"/>
        <w:rPr>
          <w:rFonts w:ascii="ＭＳ 明朝" w:eastAsia="ＭＳ 明朝" w:hAnsi="ＭＳ 明朝"/>
        </w:rPr>
      </w:pPr>
      <w:r>
        <w:rPr>
          <w:rFonts w:ascii="ＭＳ 明朝" w:eastAsia="ＭＳ 明朝" w:hAnsi="ＭＳ 明朝" w:hint="eastAsia"/>
        </w:rPr>
        <w:t>②</w:t>
      </w:r>
      <w:r w:rsidR="006D1D87" w:rsidRPr="00AC647F">
        <w:rPr>
          <w:rFonts w:ascii="ＭＳ 明朝" w:eastAsia="ＭＳ 明朝" w:hAnsi="ＭＳ 明朝" w:hint="eastAsia"/>
        </w:rPr>
        <w:t>以下の疾病等の発生のうち、未承認又は適応外の医薬品等を用いる</w:t>
      </w:r>
      <w:r w:rsidR="006D1D87" w:rsidRPr="00AC647F">
        <w:rPr>
          <w:rFonts w:ascii="ＭＳ 明朝" w:eastAsia="ＭＳ 明朝" w:hAnsi="ＭＳ 明朝" w:cs="ＭＳ Ｐゴシック" w:hint="eastAsia"/>
        </w:rPr>
        <w:t>特定臨床研究の</w:t>
      </w:r>
      <w:r w:rsidR="006D1D87" w:rsidRPr="00AC647F">
        <w:rPr>
          <w:rFonts w:ascii="ＭＳ 明朝" w:eastAsia="ＭＳ 明朝" w:hAnsi="ＭＳ 明朝" w:hint="eastAsia"/>
        </w:rPr>
        <w:t>実施によるものと疑われるものであって予測できないもの</w:t>
      </w:r>
      <w:r w:rsidR="006D1D87" w:rsidRPr="00AC647F">
        <w:rPr>
          <w:rFonts w:ascii="ＭＳ 明朝" w:eastAsia="ＭＳ 明朝" w:hAnsi="ＭＳ 明朝" w:hint="eastAsia"/>
        </w:rPr>
        <w:tab/>
      </w:r>
      <w:r w:rsidR="006D1D87" w:rsidRPr="00AC647F">
        <w:rPr>
          <w:rFonts w:ascii="ＭＳ 明朝" w:eastAsia="ＭＳ 明朝" w:hAnsi="ＭＳ 明朝" w:hint="eastAsia"/>
          <w:b/>
          <w:u w:val="double"/>
        </w:rPr>
        <w:t>15日</w:t>
      </w:r>
    </w:p>
    <w:p w14:paraId="1B567A30" w14:textId="77777777" w:rsidR="006D1D87" w:rsidRPr="00070CF8" w:rsidRDefault="006D1D87" w:rsidP="00DE04BD">
      <w:pPr>
        <w:pStyle w:val="ad"/>
        <w:numPr>
          <w:ilvl w:val="0"/>
          <w:numId w:val="48"/>
        </w:numPr>
        <w:ind w:leftChars="0" w:rightChars="-95" w:right="-199"/>
        <w:rPr>
          <w:rFonts w:ascii="ＭＳ 明朝" w:eastAsia="ＭＳ 明朝" w:hAnsi="ＭＳ 明朝"/>
        </w:rPr>
      </w:pPr>
      <w:r w:rsidRPr="00070CF8">
        <w:rPr>
          <w:rFonts w:ascii="ＭＳ 明朝" w:eastAsia="ＭＳ 明朝" w:hAnsi="ＭＳ 明朝" w:hint="eastAsia"/>
        </w:rPr>
        <w:t>治療のために医療機関への入院又は入院</w:t>
      </w:r>
      <w:r w:rsidRPr="00070CF8">
        <w:rPr>
          <w:rFonts w:ascii="ＭＳ 明朝" w:eastAsia="ＭＳ 明朝" w:hAnsi="ＭＳ 明朝" w:cs="ＭＳ Ｐゴシック" w:hint="eastAsia"/>
        </w:rPr>
        <w:t>期間の延長が必要とされる疾病等</w:t>
      </w:r>
    </w:p>
    <w:p w14:paraId="5F9A4E5D" w14:textId="77777777" w:rsidR="00070CF8" w:rsidRDefault="00070CF8" w:rsidP="00DE04BD">
      <w:pPr>
        <w:pStyle w:val="ad"/>
        <w:numPr>
          <w:ilvl w:val="0"/>
          <w:numId w:val="48"/>
        </w:numPr>
        <w:ind w:leftChars="0" w:rightChars="-95" w:right="-199"/>
        <w:rPr>
          <w:rFonts w:ascii="ＭＳ 明朝" w:eastAsia="ＭＳ 明朝" w:hAnsi="ＭＳ 明朝"/>
        </w:rPr>
      </w:pPr>
      <w:r w:rsidRPr="00070CF8">
        <w:rPr>
          <w:rFonts w:ascii="ＭＳ 明朝" w:eastAsia="ＭＳ 明朝" w:hAnsi="ＭＳ 明朝" w:hint="eastAsia"/>
        </w:rPr>
        <w:t>障害</w:t>
      </w:r>
    </w:p>
    <w:p w14:paraId="3DBD3833" w14:textId="77777777" w:rsidR="00070CF8" w:rsidRDefault="00070CF8" w:rsidP="00DE04BD">
      <w:pPr>
        <w:pStyle w:val="ad"/>
        <w:numPr>
          <w:ilvl w:val="0"/>
          <w:numId w:val="48"/>
        </w:numPr>
        <w:ind w:leftChars="0" w:rightChars="-95" w:right="-199"/>
        <w:rPr>
          <w:rFonts w:ascii="ＭＳ 明朝" w:eastAsia="ＭＳ 明朝" w:hAnsi="ＭＳ 明朝"/>
        </w:rPr>
      </w:pPr>
      <w:r w:rsidRPr="00070CF8">
        <w:rPr>
          <w:rFonts w:ascii="ＭＳ 明朝" w:eastAsia="ＭＳ 明朝" w:hAnsi="ＭＳ 明朝" w:hint="eastAsia"/>
        </w:rPr>
        <w:t>障害につながるおそれのある疾病等</w:t>
      </w:r>
    </w:p>
    <w:p w14:paraId="1F21E461" w14:textId="77777777" w:rsidR="00070CF8" w:rsidRDefault="00070CF8" w:rsidP="00DE04BD">
      <w:pPr>
        <w:pStyle w:val="ad"/>
        <w:numPr>
          <w:ilvl w:val="0"/>
          <w:numId w:val="48"/>
        </w:numPr>
        <w:ind w:leftChars="0" w:rightChars="-95" w:right="-199"/>
        <w:rPr>
          <w:rFonts w:ascii="ＭＳ 明朝" w:eastAsia="ＭＳ 明朝" w:hAnsi="ＭＳ 明朝"/>
        </w:rPr>
      </w:pPr>
      <w:r>
        <w:rPr>
          <w:rFonts w:ascii="ＭＳ 明朝" w:eastAsia="ＭＳ 明朝" w:hAnsi="ＭＳ 明朝" w:hint="eastAsia"/>
        </w:rPr>
        <w:t>（</w:t>
      </w:r>
      <w:r w:rsidRPr="00070CF8">
        <w:rPr>
          <w:rFonts w:ascii="ＭＳ 明朝" w:eastAsia="ＭＳ 明朝" w:hAnsi="ＭＳ 明朝" w:hint="eastAsia"/>
        </w:rPr>
        <w:t>a）から（c）まで並びに死亡及び死亡につながるおそれのある疾病に準じて重篤である疾病等</w:t>
      </w:r>
    </w:p>
    <w:p w14:paraId="72432DA2" w14:textId="77777777" w:rsidR="00070CF8" w:rsidRPr="00070CF8" w:rsidRDefault="00070CF8" w:rsidP="00DE04BD">
      <w:pPr>
        <w:pStyle w:val="ad"/>
        <w:numPr>
          <w:ilvl w:val="0"/>
          <w:numId w:val="48"/>
        </w:numPr>
        <w:ind w:leftChars="0" w:rightChars="-95" w:right="-199"/>
        <w:rPr>
          <w:rFonts w:ascii="ＭＳ 明朝" w:eastAsia="ＭＳ 明朝" w:hAnsi="ＭＳ 明朝"/>
        </w:rPr>
      </w:pPr>
      <w:r w:rsidRPr="00070CF8">
        <w:rPr>
          <w:rFonts w:ascii="ＭＳ 明朝" w:eastAsia="ＭＳ 明朝" w:hAnsi="ＭＳ 明朝" w:hint="eastAsia"/>
        </w:rPr>
        <w:t>後世代における先天性の疾病又は異常</w:t>
      </w:r>
    </w:p>
    <w:p w14:paraId="6A5115BC" w14:textId="3B655D32" w:rsidR="006D1D87" w:rsidRDefault="006D1D87" w:rsidP="00DE04BD">
      <w:pPr>
        <w:pStyle w:val="ad"/>
        <w:ind w:leftChars="0" w:left="0"/>
        <w:rPr>
          <w:rFonts w:ascii="ＭＳ 明朝" w:eastAsia="ＭＳ 明朝" w:hAnsi="ＭＳ 明朝"/>
        </w:rPr>
      </w:pPr>
    </w:p>
    <w:p w14:paraId="43BBC1BC" w14:textId="59D193A5" w:rsidR="006D1D87" w:rsidRDefault="006D1D87" w:rsidP="006D1D87">
      <w:pPr>
        <w:pStyle w:val="1"/>
        <w:numPr>
          <w:ilvl w:val="2"/>
          <w:numId w:val="4"/>
        </w:numPr>
        <w:rPr>
          <w:rFonts w:ascii="ＭＳ 明朝" w:eastAsia="ＭＳ 明朝" w:hAnsi="ＭＳ 明朝"/>
          <w:b/>
          <w:bCs/>
          <w:sz w:val="22"/>
          <w:szCs w:val="22"/>
        </w:rPr>
      </w:pPr>
      <w:r>
        <w:rPr>
          <w:rFonts w:ascii="ＭＳ 明朝" w:eastAsia="ＭＳ 明朝" w:hAnsi="ＭＳ 明朝" w:hint="eastAsia"/>
          <w:b/>
          <w:bCs/>
          <w:sz w:val="22"/>
          <w:szCs w:val="22"/>
        </w:rPr>
        <w:t>独立行政法人医薬品医療機器総合機構への報告</w:t>
      </w:r>
    </w:p>
    <w:p w14:paraId="15042D7B" w14:textId="44A1C512" w:rsidR="006D1D87" w:rsidRPr="00FE540A" w:rsidRDefault="006D1D87" w:rsidP="006D1D87">
      <w:pPr>
        <w:ind w:left="630" w:hangingChars="300" w:hanging="630"/>
      </w:pPr>
      <w:r>
        <w:rPr>
          <w:rFonts w:hint="eastAsia"/>
        </w:rPr>
        <w:t xml:space="preserve">　　　　</w:t>
      </w:r>
      <w:r w:rsidRPr="00FE540A">
        <w:rPr>
          <w:rFonts w:ascii="ＭＳ Ｐゴシック" w:eastAsia="ＭＳ Ｐゴシック" w:hAnsi="ＭＳ Ｐゴシック" w:hint="eastAsia"/>
        </w:rPr>
        <w:t>2.3.</w:t>
      </w:r>
      <w:r>
        <w:rPr>
          <w:rFonts w:hint="eastAsia"/>
        </w:rPr>
        <w:t>の厚生労働大臣への報告については、</w:t>
      </w:r>
      <w:r w:rsidR="00880674">
        <w:rPr>
          <w:rFonts w:hint="eastAsia"/>
        </w:rPr>
        <w:t>統括管理者が</w:t>
      </w:r>
      <w:r w:rsidR="00325A5E">
        <w:rPr>
          <w:rFonts w:hint="eastAsia"/>
        </w:rPr>
        <w:t>それぞれ定められた期間内に</w:t>
      </w:r>
      <w:r w:rsidR="00890462" w:rsidRPr="00890462">
        <w:t>、</w:t>
      </w:r>
      <w:proofErr w:type="spellStart"/>
      <w:r w:rsidR="00890462" w:rsidRPr="00890462">
        <w:t>jRCT</w:t>
      </w:r>
      <w:proofErr w:type="spellEnd"/>
      <w:r w:rsidR="00890462" w:rsidRPr="00890462">
        <w:t>（臨床研究提出・公開システム）のアカウントにてログイン後、ページ下部の</w:t>
      </w:r>
      <w:r w:rsidR="00890462">
        <w:rPr>
          <w:rFonts w:hint="eastAsia"/>
        </w:rPr>
        <w:t>「</w:t>
      </w:r>
      <w:r w:rsidR="00890462" w:rsidRPr="00890462">
        <w:t>疾病等報告</w:t>
      </w:r>
      <w:r w:rsidR="00890462">
        <w:rPr>
          <w:rFonts w:hint="eastAsia"/>
        </w:rPr>
        <w:t>」</w:t>
      </w:r>
      <w:r w:rsidR="00890462" w:rsidRPr="00890462">
        <w:t>より</w:t>
      </w:r>
      <w:r w:rsidR="00890462">
        <w:rPr>
          <w:rFonts w:hint="eastAsia"/>
        </w:rPr>
        <w:t>行う。</w:t>
      </w:r>
      <w:r w:rsidR="00880674" w:rsidRPr="00880674">
        <w:t>「</w:t>
      </w:r>
      <w:r w:rsidR="00880674" w:rsidRPr="00880674">
        <w:t>PMDA</w:t>
      </w:r>
      <w:r w:rsidR="00880674" w:rsidRPr="00880674">
        <w:t>にメール送信」ボタン押下時に、入力内容が自動的に厚生労働大臣（</w:t>
      </w:r>
      <w:r w:rsidR="00FB0CC9" w:rsidRPr="00FB0CC9">
        <w:rPr>
          <w:rFonts w:hint="eastAsia"/>
        </w:rPr>
        <w:t>独立行政法人</w:t>
      </w:r>
      <w:r w:rsidR="00880674" w:rsidRPr="00880674">
        <w:t>医薬品医療機器総合機構）に送信さ</w:t>
      </w:r>
      <w:r w:rsidR="00880674">
        <w:rPr>
          <w:rFonts w:hint="eastAsia"/>
        </w:rPr>
        <w:t>れる。</w:t>
      </w:r>
    </w:p>
    <w:p w14:paraId="5C51758A" w14:textId="77777777" w:rsidR="00525AE5" w:rsidRPr="00E734EE" w:rsidRDefault="00525AE5" w:rsidP="00DE04BD">
      <w:pPr>
        <w:rPr>
          <w:bdr w:val="single" w:sz="4" w:space="0" w:color="auto"/>
        </w:rPr>
      </w:pPr>
    </w:p>
    <w:p w14:paraId="3C170F44" w14:textId="77777777" w:rsidR="00025883" w:rsidRPr="00B74E28" w:rsidRDefault="00457CDB" w:rsidP="0037126E">
      <w:pPr>
        <w:pStyle w:val="1"/>
        <w:numPr>
          <w:ilvl w:val="0"/>
          <w:numId w:val="4"/>
        </w:numPr>
        <w:spacing w:beforeLines="50" w:before="180" w:afterLines="50" w:after="180"/>
        <w:rPr>
          <w:rFonts w:ascii="ＭＳ 明朝" w:eastAsia="ＭＳ 明朝" w:hAnsi="ＭＳ 明朝"/>
          <w:b/>
          <w:bCs/>
        </w:rPr>
      </w:pPr>
      <w:r>
        <w:rPr>
          <w:rFonts w:ascii="ＭＳ 明朝" w:eastAsia="ＭＳ 明朝" w:hAnsi="ＭＳ 明朝" w:hint="eastAsia"/>
          <w:b/>
          <w:bCs/>
        </w:rPr>
        <w:t>疾病等</w:t>
      </w:r>
      <w:r w:rsidR="00025883" w:rsidRPr="00B74E28">
        <w:rPr>
          <w:rFonts w:ascii="ＭＳ 明朝" w:eastAsia="ＭＳ 明朝" w:hAnsi="ＭＳ 明朝" w:hint="eastAsia"/>
          <w:b/>
          <w:bCs/>
        </w:rPr>
        <w:t>の取扱い</w:t>
      </w:r>
      <w:r w:rsidR="00D27D01" w:rsidRPr="00B74E28">
        <w:rPr>
          <w:rFonts w:ascii="ＭＳ 明朝" w:eastAsia="ＭＳ 明朝" w:hAnsi="ＭＳ 明朝" w:hint="eastAsia"/>
          <w:b/>
          <w:bCs/>
        </w:rPr>
        <w:t>手順</w:t>
      </w:r>
    </w:p>
    <w:p w14:paraId="5BB17F44" w14:textId="77777777" w:rsidR="00025883" w:rsidRPr="00B74E28" w:rsidRDefault="007329C9" w:rsidP="00A712E7">
      <w:pPr>
        <w:pStyle w:val="1"/>
        <w:numPr>
          <w:ilvl w:val="1"/>
          <w:numId w:val="4"/>
        </w:numPr>
        <w:spacing w:beforeLines="50" w:before="180" w:afterLines="50" w:after="180"/>
        <w:rPr>
          <w:rFonts w:ascii="ＭＳ 明朝" w:eastAsia="ＭＳ 明朝" w:hAnsi="ＭＳ 明朝"/>
          <w:b/>
          <w:bCs/>
          <w:sz w:val="22"/>
          <w:szCs w:val="22"/>
        </w:rPr>
      </w:pPr>
      <w:r>
        <w:rPr>
          <w:rFonts w:ascii="ＭＳ 明朝" w:eastAsia="ＭＳ 明朝" w:hAnsi="ＭＳ 明朝" w:hint="eastAsia"/>
          <w:b/>
          <w:bCs/>
          <w:sz w:val="22"/>
          <w:szCs w:val="22"/>
        </w:rPr>
        <w:t>当該</w:t>
      </w:r>
      <w:r w:rsidR="00174D60">
        <w:rPr>
          <w:rFonts w:ascii="ＭＳ 明朝" w:eastAsia="ＭＳ 明朝" w:hAnsi="ＭＳ 明朝" w:hint="eastAsia"/>
          <w:b/>
          <w:bCs/>
          <w:sz w:val="22"/>
          <w:szCs w:val="22"/>
        </w:rPr>
        <w:t>研究</w:t>
      </w:r>
      <w:r w:rsidR="00025883" w:rsidRPr="00B74E28">
        <w:rPr>
          <w:rFonts w:ascii="ＭＳ 明朝" w:eastAsia="ＭＳ 明朝" w:hAnsi="ＭＳ 明朝" w:hint="eastAsia"/>
          <w:b/>
          <w:bCs/>
          <w:sz w:val="22"/>
          <w:szCs w:val="22"/>
        </w:rPr>
        <w:t>中に認められた重篤な</w:t>
      </w:r>
      <w:r w:rsidR="00174D60">
        <w:rPr>
          <w:rFonts w:ascii="ＭＳ 明朝" w:eastAsia="ＭＳ 明朝" w:hAnsi="ＭＳ 明朝" w:hint="eastAsia"/>
          <w:b/>
          <w:bCs/>
          <w:sz w:val="22"/>
          <w:szCs w:val="22"/>
        </w:rPr>
        <w:t>疾病等</w:t>
      </w:r>
    </w:p>
    <w:p w14:paraId="436C2C32" w14:textId="77777777" w:rsidR="00D27D01" w:rsidRPr="00B74E28" w:rsidRDefault="00174D60" w:rsidP="00147D86">
      <w:pPr>
        <w:pStyle w:val="1"/>
        <w:numPr>
          <w:ilvl w:val="2"/>
          <w:numId w:val="4"/>
        </w:numPr>
        <w:rPr>
          <w:rFonts w:ascii="ＭＳ 明朝" w:eastAsia="ＭＳ 明朝" w:hAnsi="ＭＳ 明朝"/>
          <w:b/>
          <w:bCs/>
          <w:sz w:val="22"/>
          <w:szCs w:val="22"/>
        </w:rPr>
      </w:pPr>
      <w:r>
        <w:rPr>
          <w:rFonts w:ascii="ＭＳ 明朝" w:eastAsia="ＭＳ 明朝" w:hAnsi="ＭＳ 明朝" w:hint="eastAsia"/>
          <w:b/>
          <w:bCs/>
          <w:sz w:val="22"/>
          <w:szCs w:val="22"/>
        </w:rPr>
        <w:t>疾病等</w:t>
      </w:r>
      <w:r w:rsidR="00D27D01" w:rsidRPr="00B74E28">
        <w:rPr>
          <w:rFonts w:ascii="ＭＳ 明朝" w:eastAsia="ＭＳ 明朝" w:hAnsi="ＭＳ 明朝" w:hint="eastAsia"/>
          <w:b/>
          <w:bCs/>
          <w:sz w:val="22"/>
          <w:szCs w:val="22"/>
        </w:rPr>
        <w:t>発生時の対応</w:t>
      </w:r>
    </w:p>
    <w:p w14:paraId="27E8417F" w14:textId="77777777" w:rsidR="00025883" w:rsidRPr="00B74E28" w:rsidRDefault="0001258B" w:rsidP="00B74E28">
      <w:pPr>
        <w:ind w:leftChars="346" w:left="727" w:firstLineChars="100" w:firstLine="210"/>
        <w:rPr>
          <w:rFonts w:ascii="ＭＳ 明朝" w:hAnsi="ＭＳ 明朝"/>
        </w:rPr>
      </w:pPr>
      <w:r>
        <w:rPr>
          <w:rFonts w:ascii="ＭＳ 明朝" w:hAnsi="ＭＳ 明朝" w:hint="eastAsia"/>
        </w:rPr>
        <w:t>疾病等</w:t>
      </w:r>
      <w:r w:rsidR="00025883" w:rsidRPr="00B74E28">
        <w:rPr>
          <w:rFonts w:ascii="ＭＳ 明朝" w:hAnsi="ＭＳ 明朝" w:hint="eastAsia"/>
        </w:rPr>
        <w:t>が発生した場合、</w:t>
      </w:r>
      <w:r w:rsidR="00174D60">
        <w:rPr>
          <w:rFonts w:ascii="ＭＳ 明朝" w:hAnsi="ＭＳ 明朝" w:hint="eastAsia"/>
        </w:rPr>
        <w:t>研究</w:t>
      </w:r>
      <w:r w:rsidR="00025883" w:rsidRPr="00B74E28">
        <w:rPr>
          <w:rFonts w:ascii="ＭＳ 明朝" w:hAnsi="ＭＳ 明朝" w:hint="eastAsia"/>
        </w:rPr>
        <w:t>責任医師等は</w:t>
      </w:r>
      <w:r w:rsidR="000D18AB" w:rsidRPr="00B74E28">
        <w:rPr>
          <w:rFonts w:ascii="ＭＳ 明朝" w:hAnsi="ＭＳ 明朝" w:hint="eastAsia"/>
        </w:rPr>
        <w:t>、</w:t>
      </w:r>
      <w:r w:rsidR="00025883" w:rsidRPr="00B74E28">
        <w:rPr>
          <w:rFonts w:ascii="ＭＳ 明朝" w:hAnsi="ＭＳ 明朝" w:hint="eastAsia"/>
        </w:rPr>
        <w:t>まず</w:t>
      </w:r>
      <w:r w:rsidR="00CF56DE">
        <w:rPr>
          <w:rFonts w:ascii="ＭＳ 明朝" w:hAnsi="ＭＳ 明朝" w:hint="eastAsia"/>
        </w:rPr>
        <w:t>研究対象者</w:t>
      </w:r>
      <w:r w:rsidR="00025883" w:rsidRPr="00B74E28">
        <w:rPr>
          <w:rFonts w:ascii="ＭＳ 明朝" w:hAnsi="ＭＳ 明朝" w:hint="eastAsia"/>
        </w:rPr>
        <w:t>の治療及び安全確保を行うとともに、発現事象について</w:t>
      </w:r>
      <w:r w:rsidR="001E117B" w:rsidRPr="00B74E28">
        <w:rPr>
          <w:rFonts w:ascii="ＭＳ 明朝" w:hAnsi="ＭＳ 明朝" w:hint="eastAsia"/>
        </w:rPr>
        <w:t>次</w:t>
      </w:r>
      <w:r w:rsidR="00025883" w:rsidRPr="00B74E28">
        <w:rPr>
          <w:rFonts w:ascii="ＭＳ 明朝" w:hAnsi="ＭＳ 明朝" w:hint="eastAsia"/>
        </w:rPr>
        <w:t>の項目を判断する。</w:t>
      </w:r>
      <w:r w:rsidR="00174D60">
        <w:rPr>
          <w:rFonts w:ascii="ＭＳ 明朝" w:hAnsi="ＭＳ 明朝" w:hint="eastAsia"/>
        </w:rPr>
        <w:t>疾病等</w:t>
      </w:r>
      <w:r w:rsidR="00025883" w:rsidRPr="00B74E28">
        <w:rPr>
          <w:rFonts w:ascii="ＭＳ 明朝" w:hAnsi="ＭＳ 明朝" w:hint="eastAsia"/>
        </w:rPr>
        <w:t>が複数発現した場合には事象毎に判断する。</w:t>
      </w:r>
    </w:p>
    <w:p w14:paraId="14257BFB" w14:textId="77777777" w:rsidR="00025883" w:rsidRPr="00B74E28" w:rsidRDefault="00752E20" w:rsidP="003432B3">
      <w:pPr>
        <w:numPr>
          <w:ilvl w:val="0"/>
          <w:numId w:val="26"/>
        </w:numPr>
        <w:tabs>
          <w:tab w:val="clear" w:pos="1786"/>
          <w:tab w:val="left" w:pos="1204"/>
        </w:tabs>
        <w:spacing w:line="354" w:lineRule="exact"/>
        <w:ind w:left="728" w:firstLine="0"/>
        <w:rPr>
          <w:rFonts w:ascii="ＭＳ 明朝" w:hAnsi="ＭＳ 明朝"/>
          <w:color w:val="000000"/>
        </w:rPr>
      </w:pPr>
      <w:r w:rsidRPr="00B74E28">
        <w:rPr>
          <w:rFonts w:ascii="ＭＳ 明朝" w:hAnsi="ＭＳ 明朝" w:hint="eastAsia"/>
          <w:color w:val="000000"/>
        </w:rPr>
        <w:t>発現事象の重篤性</w:t>
      </w:r>
    </w:p>
    <w:p w14:paraId="7D1213A9" w14:textId="77777777" w:rsidR="00025883" w:rsidRPr="00591D12" w:rsidRDefault="00591D12" w:rsidP="00591D12">
      <w:pPr>
        <w:numPr>
          <w:ilvl w:val="0"/>
          <w:numId w:val="26"/>
        </w:numPr>
        <w:tabs>
          <w:tab w:val="clear" w:pos="1786"/>
          <w:tab w:val="left" w:pos="1204"/>
        </w:tabs>
        <w:spacing w:line="354" w:lineRule="exact"/>
        <w:ind w:left="728" w:firstLine="0"/>
        <w:rPr>
          <w:rFonts w:ascii="ＭＳ 明朝" w:hAnsi="ＭＳ 明朝"/>
          <w:color w:val="000000"/>
        </w:rPr>
      </w:pPr>
      <w:r w:rsidRPr="00591D12">
        <w:rPr>
          <w:rFonts w:ascii="ＭＳ 明朝" w:hAnsi="ＭＳ 明朝" w:hint="eastAsia"/>
          <w:color w:val="000000"/>
        </w:rPr>
        <w:t>臨床研究の実施</w:t>
      </w:r>
      <w:r w:rsidR="00752E20" w:rsidRPr="00591D12">
        <w:rPr>
          <w:rFonts w:ascii="ＭＳ 明朝" w:hAnsi="ＭＳ 明朝" w:hint="eastAsia"/>
          <w:color w:val="000000"/>
        </w:rPr>
        <w:t>との因果関係の有無</w:t>
      </w:r>
    </w:p>
    <w:p w14:paraId="39894589" w14:textId="77777777" w:rsidR="00025883" w:rsidRPr="00B74E28" w:rsidRDefault="00752E20" w:rsidP="003432B3">
      <w:pPr>
        <w:numPr>
          <w:ilvl w:val="0"/>
          <w:numId w:val="26"/>
        </w:numPr>
        <w:tabs>
          <w:tab w:val="clear" w:pos="1786"/>
          <w:tab w:val="left" w:pos="1204"/>
        </w:tabs>
        <w:spacing w:line="354" w:lineRule="exact"/>
        <w:ind w:left="728" w:firstLine="0"/>
        <w:rPr>
          <w:rFonts w:ascii="ＭＳ 明朝" w:hAnsi="ＭＳ 明朝"/>
          <w:color w:val="000000"/>
        </w:rPr>
      </w:pPr>
      <w:r w:rsidRPr="00B74E28">
        <w:rPr>
          <w:rFonts w:ascii="ＭＳ 明朝" w:hAnsi="ＭＳ 明朝" w:hint="eastAsia"/>
          <w:color w:val="000000"/>
        </w:rPr>
        <w:t>被疑薬の特定</w:t>
      </w:r>
    </w:p>
    <w:p w14:paraId="623D7E72" w14:textId="77777777" w:rsidR="00025883" w:rsidRDefault="00025883" w:rsidP="003432B3">
      <w:pPr>
        <w:numPr>
          <w:ilvl w:val="0"/>
          <w:numId w:val="26"/>
        </w:numPr>
        <w:tabs>
          <w:tab w:val="clear" w:pos="1786"/>
          <w:tab w:val="left" w:pos="1204"/>
        </w:tabs>
        <w:spacing w:line="354" w:lineRule="exact"/>
        <w:ind w:left="728" w:firstLine="0"/>
        <w:rPr>
          <w:rFonts w:ascii="ＭＳ 明朝" w:hAnsi="ＭＳ 明朝"/>
          <w:color w:val="000000"/>
        </w:rPr>
      </w:pPr>
      <w:r w:rsidRPr="00B74E28">
        <w:rPr>
          <w:rFonts w:ascii="ＭＳ 明朝" w:hAnsi="ＭＳ 明朝" w:hint="eastAsia"/>
          <w:color w:val="000000"/>
        </w:rPr>
        <w:t>予測可能性</w:t>
      </w:r>
    </w:p>
    <w:p w14:paraId="6C28C7E8" w14:textId="77777777" w:rsidR="00174D60" w:rsidRPr="00B74E28" w:rsidRDefault="00174D60" w:rsidP="00DE04BD">
      <w:pPr>
        <w:tabs>
          <w:tab w:val="left" w:pos="1204"/>
        </w:tabs>
        <w:spacing w:line="354" w:lineRule="exact"/>
        <w:ind w:left="728"/>
        <w:rPr>
          <w:rFonts w:ascii="ＭＳ 明朝" w:hAnsi="ＭＳ 明朝"/>
          <w:color w:val="000000"/>
        </w:rPr>
      </w:pPr>
    </w:p>
    <w:p w14:paraId="738A1015" w14:textId="77777777" w:rsidR="00D27D01" w:rsidRPr="00B74E28" w:rsidRDefault="00D27D01" w:rsidP="00147D86">
      <w:pPr>
        <w:pStyle w:val="1"/>
        <w:numPr>
          <w:ilvl w:val="2"/>
          <w:numId w:val="4"/>
        </w:numPr>
        <w:rPr>
          <w:rFonts w:ascii="ＭＳ 明朝" w:eastAsia="ＭＳ 明朝" w:hAnsi="ＭＳ 明朝"/>
          <w:b/>
          <w:bCs/>
          <w:sz w:val="22"/>
          <w:szCs w:val="22"/>
        </w:rPr>
      </w:pPr>
      <w:r w:rsidRPr="00B74E28">
        <w:rPr>
          <w:rFonts w:ascii="ＭＳ 明朝" w:eastAsia="ＭＳ 明朝" w:hAnsi="ＭＳ 明朝" w:hint="eastAsia"/>
          <w:b/>
          <w:bCs/>
          <w:sz w:val="22"/>
          <w:szCs w:val="22"/>
        </w:rPr>
        <w:lastRenderedPageBreak/>
        <w:t>重篤と判断された</w:t>
      </w:r>
      <w:r w:rsidR="00174D60">
        <w:rPr>
          <w:rFonts w:ascii="ＭＳ 明朝" w:eastAsia="ＭＳ 明朝" w:hAnsi="ＭＳ 明朝" w:hint="eastAsia"/>
          <w:b/>
          <w:bCs/>
          <w:sz w:val="22"/>
          <w:szCs w:val="22"/>
        </w:rPr>
        <w:t>疾病等情報</w:t>
      </w:r>
      <w:r w:rsidRPr="00B74E28">
        <w:rPr>
          <w:rFonts w:ascii="ＭＳ 明朝" w:eastAsia="ＭＳ 明朝" w:hAnsi="ＭＳ 明朝" w:hint="eastAsia"/>
          <w:b/>
          <w:bCs/>
          <w:sz w:val="22"/>
          <w:szCs w:val="22"/>
        </w:rPr>
        <w:t>の取扱い</w:t>
      </w:r>
    </w:p>
    <w:p w14:paraId="1297D8C3" w14:textId="77777777" w:rsidR="00502218" w:rsidRPr="00B74E28" w:rsidRDefault="00174D60" w:rsidP="00B74E28">
      <w:pPr>
        <w:ind w:leftChars="346" w:left="727" w:firstLineChars="100" w:firstLine="210"/>
        <w:rPr>
          <w:rFonts w:ascii="ＭＳ 明朝" w:hAnsi="ＭＳ 明朝"/>
        </w:rPr>
      </w:pPr>
      <w:r>
        <w:rPr>
          <w:rFonts w:ascii="ＭＳ 明朝" w:hAnsi="ＭＳ 明朝" w:hint="eastAsia"/>
        </w:rPr>
        <w:t>疾病等</w:t>
      </w:r>
      <w:r w:rsidR="00502218" w:rsidRPr="00B74E28">
        <w:rPr>
          <w:rFonts w:ascii="ＭＳ 明朝" w:hAnsi="ＭＳ 明朝" w:hint="eastAsia"/>
        </w:rPr>
        <w:t>が発生し、</w:t>
      </w:r>
      <w:r>
        <w:rPr>
          <w:rFonts w:ascii="ＭＳ 明朝" w:hAnsi="ＭＳ 明朝" w:hint="eastAsia"/>
        </w:rPr>
        <w:t>研究</w:t>
      </w:r>
      <w:r w:rsidR="00502218" w:rsidRPr="00B74E28">
        <w:rPr>
          <w:rFonts w:ascii="ＭＳ 明朝" w:hAnsi="ＭＳ 明朝" w:hint="eastAsia"/>
        </w:rPr>
        <w:t>責任医師等が当該事象を</w:t>
      </w:r>
      <w:r w:rsidR="001E117B" w:rsidRPr="00B74E28">
        <w:rPr>
          <w:rFonts w:ascii="ＭＳ 明朝" w:hAnsi="ＭＳ 明朝" w:hint="eastAsia"/>
        </w:rPr>
        <w:t>本手順書</w:t>
      </w:r>
      <w:r w:rsidR="00502218" w:rsidRPr="00B74E28">
        <w:rPr>
          <w:rFonts w:ascii="ＭＳ 明朝" w:hAnsi="ＭＳ 明朝" w:hint="eastAsia"/>
        </w:rPr>
        <w:t>3.1.1.で重篤と判断した場合、</w:t>
      </w:r>
      <w:r w:rsidR="001E117B" w:rsidRPr="00B74E28">
        <w:rPr>
          <w:rFonts w:ascii="ＭＳ 明朝" w:hAnsi="ＭＳ 明朝" w:hint="eastAsia"/>
        </w:rPr>
        <w:t>次</w:t>
      </w:r>
      <w:r w:rsidR="00502218" w:rsidRPr="00B74E28">
        <w:rPr>
          <w:rFonts w:ascii="ＭＳ 明朝" w:hAnsi="ＭＳ 明朝" w:hint="eastAsia"/>
        </w:rPr>
        <w:t>の手順に従い当該</w:t>
      </w:r>
      <w:r>
        <w:rPr>
          <w:rFonts w:ascii="ＭＳ 明朝" w:hAnsi="ＭＳ 明朝" w:hint="eastAsia"/>
        </w:rPr>
        <w:t>疾病等</w:t>
      </w:r>
      <w:r w:rsidR="00502218" w:rsidRPr="00B74E28">
        <w:rPr>
          <w:rFonts w:ascii="ＭＳ 明朝" w:hAnsi="ＭＳ 明朝" w:hint="eastAsia"/>
        </w:rPr>
        <w:t>情報を取り扱う。</w:t>
      </w:r>
    </w:p>
    <w:p w14:paraId="6663704D" w14:textId="77777777" w:rsidR="00D27D01" w:rsidRPr="00B74E28" w:rsidRDefault="00174D60" w:rsidP="003432B3">
      <w:pPr>
        <w:numPr>
          <w:ilvl w:val="0"/>
          <w:numId w:val="28"/>
        </w:numPr>
        <w:tabs>
          <w:tab w:val="clear" w:pos="1786"/>
          <w:tab w:val="left" w:pos="1204"/>
          <w:tab w:val="num" w:pos="1246"/>
        </w:tabs>
        <w:spacing w:line="354" w:lineRule="exact"/>
        <w:ind w:left="1184" w:hanging="485"/>
        <w:rPr>
          <w:rFonts w:ascii="ＭＳ 明朝" w:hAnsi="ＭＳ 明朝"/>
          <w:color w:val="000000"/>
        </w:rPr>
      </w:pPr>
      <w:r>
        <w:rPr>
          <w:rFonts w:ascii="ＭＳ 明朝" w:hAnsi="ＭＳ 明朝" w:hint="eastAsia"/>
          <w:color w:val="000000"/>
        </w:rPr>
        <w:t>研究</w:t>
      </w:r>
      <w:r w:rsidR="00D27D01" w:rsidRPr="00B74E28">
        <w:rPr>
          <w:rFonts w:ascii="ＭＳ 明朝" w:hAnsi="ＭＳ 明朝" w:hint="eastAsia"/>
          <w:color w:val="000000"/>
        </w:rPr>
        <w:t>責任医師から</w:t>
      </w:r>
      <w:r w:rsidR="00173CA4" w:rsidRPr="00B74E28">
        <w:rPr>
          <w:rFonts w:ascii="ＭＳ 明朝" w:hAnsi="ＭＳ 明朝" w:hint="eastAsia"/>
          <w:color w:val="000000"/>
        </w:rPr>
        <w:t>実施</w:t>
      </w:r>
      <w:r w:rsidR="00404615" w:rsidRPr="00B74E28">
        <w:rPr>
          <w:rFonts w:ascii="ＭＳ 明朝" w:hAnsi="ＭＳ 明朝" w:hint="eastAsia"/>
          <w:color w:val="000000"/>
        </w:rPr>
        <w:t>医療機関の</w:t>
      </w:r>
      <w:r w:rsidR="00451E04">
        <w:rPr>
          <w:rFonts w:ascii="ＭＳ 明朝" w:hAnsi="ＭＳ 明朝" w:hint="eastAsia"/>
          <w:color w:val="000000"/>
        </w:rPr>
        <w:t>管理者</w:t>
      </w:r>
      <w:r w:rsidR="00404615" w:rsidRPr="00B74E28">
        <w:rPr>
          <w:rFonts w:ascii="ＭＳ 明朝" w:hAnsi="ＭＳ 明朝" w:hint="eastAsia"/>
          <w:color w:val="000000"/>
        </w:rPr>
        <w:t>、</w:t>
      </w:r>
      <w:r w:rsidR="00457CDB">
        <w:rPr>
          <w:rFonts w:ascii="ＭＳ 明朝" w:hAnsi="ＭＳ 明朝" w:hint="eastAsia"/>
          <w:color w:val="000000"/>
        </w:rPr>
        <w:t>試験</w:t>
      </w:r>
      <w:r w:rsidR="00404615" w:rsidRPr="00B74E28">
        <w:rPr>
          <w:rFonts w:ascii="ＭＳ 明朝" w:hAnsi="ＭＳ 明朝" w:hint="eastAsia"/>
          <w:color w:val="000000"/>
        </w:rPr>
        <w:t>薬提供者</w:t>
      </w:r>
      <w:r w:rsidR="00451E04">
        <w:rPr>
          <w:rFonts w:ascii="ＭＳ 明朝" w:hAnsi="ＭＳ 明朝" w:hint="eastAsia"/>
          <w:color w:val="000000"/>
        </w:rPr>
        <w:t>等</w:t>
      </w:r>
      <w:r w:rsidR="004601C5" w:rsidRPr="00B74E28">
        <w:rPr>
          <w:rFonts w:ascii="ＭＳ 明朝" w:hAnsi="ＭＳ 明朝" w:hint="eastAsia"/>
          <w:color w:val="000000"/>
        </w:rPr>
        <w:t>へ</w:t>
      </w:r>
      <w:r w:rsidR="00D27D01" w:rsidRPr="00B74E28">
        <w:rPr>
          <w:rFonts w:ascii="ＭＳ 明朝" w:hAnsi="ＭＳ 明朝" w:hint="eastAsia"/>
          <w:color w:val="000000"/>
        </w:rPr>
        <w:t>の報告</w:t>
      </w:r>
    </w:p>
    <w:p w14:paraId="0FD83469" w14:textId="0D12221A" w:rsidR="00D27D01" w:rsidRPr="00B74E28" w:rsidRDefault="0001258B" w:rsidP="00DE04BD">
      <w:pPr>
        <w:tabs>
          <w:tab w:val="left" w:pos="1204"/>
        </w:tabs>
        <w:spacing w:line="354" w:lineRule="exact"/>
        <w:ind w:leftChars="580" w:left="1218"/>
        <w:rPr>
          <w:rFonts w:ascii="ＭＳ 明朝" w:hAnsi="ＭＳ 明朝"/>
          <w:color w:val="000000"/>
        </w:rPr>
      </w:pPr>
      <w:r>
        <w:rPr>
          <w:rFonts w:ascii="ＭＳ 明朝" w:hAnsi="ＭＳ 明朝" w:hint="eastAsia"/>
          <w:color w:val="000000"/>
        </w:rPr>
        <w:t>研究</w:t>
      </w:r>
      <w:r w:rsidR="00025883" w:rsidRPr="00B74E28">
        <w:rPr>
          <w:rFonts w:ascii="ＭＳ 明朝" w:hAnsi="ＭＳ 明朝" w:hint="eastAsia"/>
          <w:color w:val="000000"/>
        </w:rPr>
        <w:t>責任医師は</w:t>
      </w:r>
      <w:r w:rsidR="00D27D01" w:rsidRPr="00B74E28">
        <w:rPr>
          <w:rFonts w:ascii="ＭＳ 明朝" w:hAnsi="ＭＳ 明朝" w:hint="eastAsia"/>
          <w:color w:val="000000"/>
        </w:rPr>
        <w:t>、</w:t>
      </w:r>
      <w:r w:rsidR="001803D4" w:rsidRPr="00B74E28">
        <w:rPr>
          <w:rFonts w:ascii="ＭＳ 明朝" w:hAnsi="ＭＳ 明朝" w:hint="eastAsia"/>
          <w:color w:val="000000"/>
        </w:rPr>
        <w:t>当該</w:t>
      </w:r>
      <w:r w:rsidR="00451E04">
        <w:rPr>
          <w:rFonts w:ascii="ＭＳ 明朝" w:hAnsi="ＭＳ 明朝" w:hint="eastAsia"/>
          <w:color w:val="000000"/>
        </w:rPr>
        <w:t>疾病等</w:t>
      </w:r>
      <w:r w:rsidR="001803D4" w:rsidRPr="00B74E28">
        <w:rPr>
          <w:rFonts w:ascii="ＭＳ 明朝" w:hAnsi="ＭＳ 明朝" w:hint="eastAsia"/>
          <w:color w:val="000000"/>
        </w:rPr>
        <w:t>情報を</w:t>
      </w:r>
      <w:r w:rsidR="00025883" w:rsidRPr="00B74E28">
        <w:rPr>
          <w:rFonts w:ascii="ＭＳ 明朝" w:hAnsi="ＭＳ 明朝" w:hint="eastAsia"/>
          <w:color w:val="000000"/>
        </w:rPr>
        <w:t>可能な限り速やかに</w:t>
      </w:r>
      <w:r w:rsidR="00173CA4" w:rsidRPr="00B74E28">
        <w:rPr>
          <w:rFonts w:ascii="ＭＳ 明朝" w:hAnsi="ＭＳ 明朝" w:hint="eastAsia"/>
          <w:color w:val="000000"/>
        </w:rPr>
        <w:t>実施</w:t>
      </w:r>
      <w:r w:rsidR="00025883" w:rsidRPr="00B74E28">
        <w:rPr>
          <w:rFonts w:ascii="ＭＳ 明朝" w:hAnsi="ＭＳ 明朝" w:hint="eastAsia"/>
          <w:color w:val="000000"/>
        </w:rPr>
        <w:t>医療機関の</w:t>
      </w:r>
      <w:r w:rsidR="00451E04">
        <w:rPr>
          <w:rFonts w:ascii="ＭＳ 明朝" w:hAnsi="ＭＳ 明朝" w:hint="eastAsia"/>
          <w:color w:val="000000"/>
        </w:rPr>
        <w:t>管理者</w:t>
      </w:r>
      <w:r w:rsidR="00D27D01" w:rsidRPr="00B74E28">
        <w:rPr>
          <w:rFonts w:ascii="ＭＳ 明朝" w:hAnsi="ＭＳ 明朝" w:hint="eastAsia"/>
          <w:color w:val="000000"/>
        </w:rPr>
        <w:t>に報告する</w:t>
      </w:r>
      <w:r w:rsidR="0025412F" w:rsidRPr="00B74E28">
        <w:rPr>
          <w:rFonts w:ascii="ＭＳ 明朝" w:hAnsi="ＭＳ 明朝" w:hint="eastAsia"/>
          <w:color w:val="000000"/>
        </w:rPr>
        <w:t>とともに、</w:t>
      </w:r>
      <w:r w:rsidR="00457CDB">
        <w:rPr>
          <w:rFonts w:ascii="ＭＳ 明朝" w:hAnsi="ＭＳ 明朝" w:hint="eastAsia"/>
          <w:color w:val="000000"/>
        </w:rPr>
        <w:t>試験</w:t>
      </w:r>
      <w:r w:rsidR="00D27D01" w:rsidRPr="00B74E28">
        <w:rPr>
          <w:rFonts w:ascii="ＭＳ 明朝" w:hAnsi="ＭＳ 明朝" w:hint="eastAsia"/>
          <w:color w:val="000000"/>
        </w:rPr>
        <w:t>薬提供者</w:t>
      </w:r>
      <w:r w:rsidR="00451E04">
        <w:rPr>
          <w:rFonts w:ascii="ＭＳ 明朝" w:hAnsi="ＭＳ 明朝" w:hint="eastAsia"/>
          <w:color w:val="000000"/>
        </w:rPr>
        <w:t>等</w:t>
      </w:r>
      <w:r w:rsidR="00D27D01" w:rsidRPr="00B74E28">
        <w:rPr>
          <w:rFonts w:ascii="ＭＳ 明朝" w:hAnsi="ＭＳ 明朝" w:hint="eastAsia"/>
          <w:color w:val="000000"/>
        </w:rPr>
        <w:t>に報告する</w:t>
      </w:r>
      <w:r w:rsidR="0025412F" w:rsidRPr="00B74E28">
        <w:rPr>
          <w:rFonts w:ascii="ＭＳ 明朝" w:hAnsi="ＭＳ 明朝" w:hint="eastAsia"/>
          <w:color w:val="000000"/>
        </w:rPr>
        <w:t>。</w:t>
      </w:r>
    </w:p>
    <w:p w14:paraId="745F4BFA" w14:textId="77777777" w:rsidR="00025883" w:rsidRPr="00DE04BD" w:rsidRDefault="00451E04" w:rsidP="003432B3">
      <w:pPr>
        <w:numPr>
          <w:ilvl w:val="0"/>
          <w:numId w:val="28"/>
        </w:numPr>
        <w:tabs>
          <w:tab w:val="clear" w:pos="1786"/>
          <w:tab w:val="left" w:pos="1204"/>
          <w:tab w:val="num" w:pos="1246"/>
        </w:tabs>
        <w:spacing w:line="354" w:lineRule="exact"/>
        <w:ind w:left="1184" w:hanging="485"/>
        <w:rPr>
          <w:rFonts w:ascii="ＭＳ 明朝" w:hAnsi="ＭＳ 明朝"/>
          <w:color w:val="0000FF"/>
        </w:rPr>
      </w:pPr>
      <w:r w:rsidRPr="00DE04BD">
        <w:rPr>
          <w:rFonts w:ascii="ＭＳ 明朝" w:hAnsi="ＭＳ 明朝" w:hint="eastAsia"/>
          <w:color w:val="0000FF"/>
        </w:rPr>
        <w:t>多施設共同研究にあっては、</w:t>
      </w:r>
      <w:r w:rsidR="004601C5" w:rsidRPr="00DE04BD">
        <w:rPr>
          <w:rFonts w:ascii="ＭＳ 明朝" w:hAnsi="ＭＳ 明朝" w:hint="eastAsia"/>
          <w:color w:val="0000FF"/>
        </w:rPr>
        <w:t>各実施医療機関の</w:t>
      </w:r>
      <w:r w:rsidRPr="00DE04BD">
        <w:rPr>
          <w:rFonts w:ascii="ＭＳ 明朝" w:hAnsi="ＭＳ 明朝" w:hint="eastAsia"/>
          <w:color w:val="0000FF"/>
        </w:rPr>
        <w:t>研究</w:t>
      </w:r>
      <w:r w:rsidR="004601C5" w:rsidRPr="00DE04BD">
        <w:rPr>
          <w:rFonts w:ascii="ＭＳ 明朝" w:hAnsi="ＭＳ 明朝" w:hint="eastAsia"/>
          <w:color w:val="0000FF"/>
        </w:rPr>
        <w:t>責任医師への通知</w:t>
      </w:r>
    </w:p>
    <w:p w14:paraId="06F299A1" w14:textId="0BB2FBC4" w:rsidR="0001258B" w:rsidRPr="00DE04BD" w:rsidRDefault="0001258B" w:rsidP="00DE04BD">
      <w:pPr>
        <w:tabs>
          <w:tab w:val="left" w:pos="1204"/>
        </w:tabs>
        <w:spacing w:line="354" w:lineRule="exact"/>
        <w:ind w:left="1184"/>
        <w:rPr>
          <w:rFonts w:ascii="ＭＳ 明朝" w:hAnsi="ＭＳ 明朝"/>
          <w:color w:val="0000FF"/>
        </w:rPr>
      </w:pPr>
      <w:r w:rsidRPr="00DE04BD">
        <w:rPr>
          <w:rFonts w:ascii="ＭＳ 明朝" w:hAnsi="ＭＳ 明朝" w:hint="eastAsia"/>
          <w:color w:val="0000FF"/>
        </w:rPr>
        <w:t>研究責任医師は、疾病等の発生を知った時は、これを実施医療機関の管理者に報告した上で、</w:t>
      </w:r>
      <w:r w:rsidR="003E10B4">
        <w:rPr>
          <w:rFonts w:ascii="ＭＳ 明朝" w:hAnsi="ＭＳ 明朝" w:hint="eastAsia"/>
          <w:color w:val="0000FF"/>
        </w:rPr>
        <w:t>統括管理者</w:t>
      </w:r>
      <w:r w:rsidRPr="00DE04BD">
        <w:rPr>
          <w:rFonts w:ascii="ＭＳ 明朝" w:hAnsi="ＭＳ 明朝" w:hint="eastAsia"/>
          <w:color w:val="0000FF"/>
        </w:rPr>
        <w:t>に通知しなければならず、また、その旨を速やかに他の研究責任医師に情報提供する。</w:t>
      </w:r>
    </w:p>
    <w:p w14:paraId="23FC66DE" w14:textId="77777777" w:rsidR="002A7A90" w:rsidRPr="00B74E28" w:rsidRDefault="002A7A90" w:rsidP="003432B3">
      <w:pPr>
        <w:numPr>
          <w:ilvl w:val="0"/>
          <w:numId w:val="28"/>
        </w:numPr>
        <w:tabs>
          <w:tab w:val="clear" w:pos="1786"/>
          <w:tab w:val="left" w:pos="1204"/>
          <w:tab w:val="num" w:pos="1246"/>
        </w:tabs>
        <w:spacing w:line="354" w:lineRule="exact"/>
        <w:ind w:left="1184" w:hanging="485"/>
        <w:rPr>
          <w:rFonts w:ascii="ＭＳ 明朝" w:hAnsi="ＭＳ 明朝"/>
          <w:color w:val="000000"/>
        </w:rPr>
      </w:pPr>
      <w:r w:rsidRPr="00B74E28">
        <w:rPr>
          <w:rFonts w:ascii="ＭＳ 明朝" w:hAnsi="ＭＳ 明朝" w:hint="eastAsia"/>
          <w:color w:val="000000"/>
        </w:rPr>
        <w:t>厚生労働大臣への報告</w:t>
      </w:r>
    </w:p>
    <w:p w14:paraId="25032107" w14:textId="77777777" w:rsidR="004601C5" w:rsidRPr="00B74E28" w:rsidRDefault="0001258B" w:rsidP="00B74E28">
      <w:pPr>
        <w:spacing w:line="354" w:lineRule="exact"/>
        <w:ind w:leftChars="546" w:left="1147" w:firstLineChars="100" w:firstLine="210"/>
        <w:rPr>
          <w:rFonts w:ascii="ＭＳ 明朝" w:hAnsi="ＭＳ 明朝"/>
          <w:color w:val="000000"/>
        </w:rPr>
      </w:pPr>
      <w:r>
        <w:rPr>
          <w:rFonts w:ascii="ＭＳ 明朝" w:hAnsi="ＭＳ 明朝" w:hint="eastAsia"/>
          <w:color w:val="000000"/>
        </w:rPr>
        <w:t>研究</w:t>
      </w:r>
      <w:r w:rsidR="00404615" w:rsidRPr="00B74E28">
        <w:rPr>
          <w:rFonts w:ascii="ＭＳ 明朝" w:hAnsi="ＭＳ 明朝" w:hint="eastAsia"/>
          <w:color w:val="000000"/>
        </w:rPr>
        <w:t>責任医師が</w:t>
      </w:r>
      <w:r>
        <w:rPr>
          <w:rFonts w:ascii="ＭＳ 明朝" w:hAnsi="ＭＳ 明朝" w:hint="eastAsia"/>
          <w:color w:val="000000"/>
        </w:rPr>
        <w:t>2.3.1報告の方法等に該当するものであり、</w:t>
      </w:r>
      <w:r w:rsidR="00404615" w:rsidRPr="00B74E28">
        <w:rPr>
          <w:rFonts w:ascii="ＭＳ 明朝" w:hAnsi="ＭＳ 明朝" w:hint="eastAsia"/>
          <w:color w:val="000000"/>
        </w:rPr>
        <w:t>厚生労働</w:t>
      </w:r>
      <w:r w:rsidR="008C08A4" w:rsidRPr="00B74E28">
        <w:rPr>
          <w:rFonts w:ascii="ＭＳ 明朝" w:hAnsi="ＭＳ 明朝" w:hint="eastAsia"/>
          <w:color w:val="000000"/>
        </w:rPr>
        <w:t>大臣</w:t>
      </w:r>
      <w:r w:rsidR="00404615" w:rsidRPr="00B74E28">
        <w:rPr>
          <w:rFonts w:ascii="ＭＳ 明朝" w:hAnsi="ＭＳ 明朝" w:hint="eastAsia"/>
          <w:color w:val="000000"/>
        </w:rPr>
        <w:t>への報告が必要と判断した場合には、独立行政法人医薬品医療機器総合機構に</w:t>
      </w:r>
      <w:r w:rsidR="00EA5E7F" w:rsidRPr="00B74E28">
        <w:rPr>
          <w:rFonts w:ascii="ＭＳ 明朝" w:hAnsi="ＭＳ 明朝" w:hint="eastAsia"/>
          <w:color w:val="000000"/>
        </w:rPr>
        <w:t>報告</w:t>
      </w:r>
      <w:r w:rsidR="00404615" w:rsidRPr="00B74E28">
        <w:rPr>
          <w:rFonts w:ascii="ＭＳ 明朝" w:hAnsi="ＭＳ 明朝" w:hint="eastAsia"/>
          <w:color w:val="000000"/>
        </w:rPr>
        <w:t>する。</w:t>
      </w:r>
    </w:p>
    <w:p w14:paraId="0416BCDF" w14:textId="77777777" w:rsidR="00A712E7" w:rsidRPr="00B74E28" w:rsidRDefault="006E6530" w:rsidP="003432B3">
      <w:pPr>
        <w:numPr>
          <w:ilvl w:val="0"/>
          <w:numId w:val="28"/>
        </w:numPr>
        <w:tabs>
          <w:tab w:val="clear" w:pos="1786"/>
          <w:tab w:val="left" w:pos="1204"/>
          <w:tab w:val="num" w:pos="1246"/>
        </w:tabs>
        <w:spacing w:line="354" w:lineRule="exact"/>
        <w:ind w:left="1204"/>
        <w:rPr>
          <w:rFonts w:ascii="ＭＳ 明朝" w:hAnsi="ＭＳ 明朝"/>
          <w:color w:val="000000"/>
        </w:rPr>
      </w:pPr>
      <w:r w:rsidRPr="00B74E28">
        <w:rPr>
          <w:rFonts w:ascii="ＭＳ 明朝" w:hAnsi="ＭＳ 明朝" w:hint="eastAsia"/>
          <w:color w:val="000000"/>
        </w:rPr>
        <w:t>追加情報の入手時の対応</w:t>
      </w:r>
    </w:p>
    <w:p w14:paraId="77587ABE" w14:textId="77777777" w:rsidR="006E6530" w:rsidRDefault="00502218" w:rsidP="00B74E28">
      <w:pPr>
        <w:spacing w:line="354" w:lineRule="exact"/>
        <w:ind w:leftChars="540" w:left="1134" w:firstLineChars="100" w:firstLine="210"/>
        <w:rPr>
          <w:rFonts w:ascii="ＭＳ 明朝" w:hAnsi="ＭＳ 明朝"/>
          <w:color w:val="000000"/>
        </w:rPr>
      </w:pPr>
      <w:r w:rsidRPr="00B74E28">
        <w:rPr>
          <w:rFonts w:ascii="ＭＳ 明朝" w:hAnsi="ＭＳ 明朝" w:hint="eastAsia"/>
          <w:color w:val="000000"/>
        </w:rPr>
        <w:t>当該</w:t>
      </w:r>
      <w:r w:rsidR="0001258B">
        <w:rPr>
          <w:rFonts w:ascii="ＭＳ 明朝" w:hAnsi="ＭＳ 明朝" w:hint="eastAsia"/>
          <w:color w:val="000000"/>
        </w:rPr>
        <w:t>疾病等報告</w:t>
      </w:r>
      <w:r w:rsidRPr="00B74E28">
        <w:rPr>
          <w:rFonts w:ascii="ＭＳ 明朝" w:hAnsi="ＭＳ 明朝" w:hint="eastAsia"/>
          <w:color w:val="000000"/>
        </w:rPr>
        <w:t>が発生した実施医療機関の</w:t>
      </w:r>
      <w:r w:rsidR="0001258B">
        <w:rPr>
          <w:rFonts w:ascii="ＭＳ 明朝" w:hAnsi="ＭＳ 明朝" w:hint="eastAsia"/>
          <w:color w:val="000000"/>
        </w:rPr>
        <w:t>研究</w:t>
      </w:r>
      <w:r w:rsidR="004454BA" w:rsidRPr="00B74E28">
        <w:rPr>
          <w:rFonts w:ascii="ＭＳ 明朝" w:hAnsi="ＭＳ 明朝" w:hint="eastAsia"/>
          <w:color w:val="000000"/>
        </w:rPr>
        <w:t>責任医師は</w:t>
      </w:r>
      <w:r w:rsidR="006E6530" w:rsidRPr="00B74E28">
        <w:rPr>
          <w:rFonts w:ascii="ＭＳ 明朝" w:hAnsi="ＭＳ 明朝" w:hint="eastAsia"/>
          <w:color w:val="000000"/>
        </w:rPr>
        <w:t>、</w:t>
      </w:r>
      <w:r w:rsidR="006B4A4C" w:rsidRPr="00B74E28">
        <w:rPr>
          <w:rFonts w:ascii="ＭＳ 明朝" w:hAnsi="ＭＳ 明朝" w:hint="eastAsia"/>
          <w:color w:val="000000"/>
        </w:rPr>
        <w:t>当該事象に関する追加情報が得られた場合には、可能な限り速やかに</w:t>
      </w:r>
      <w:r w:rsidR="00900EC0" w:rsidRPr="00B74E28">
        <w:rPr>
          <w:rFonts w:ascii="ＭＳ 明朝" w:hAnsi="ＭＳ 明朝" w:hint="eastAsia"/>
          <w:color w:val="000000"/>
        </w:rPr>
        <w:t>実施</w:t>
      </w:r>
      <w:r w:rsidR="006B4A4C" w:rsidRPr="00B74E28">
        <w:rPr>
          <w:rFonts w:ascii="ＭＳ 明朝" w:hAnsi="ＭＳ 明朝" w:hint="eastAsia"/>
          <w:color w:val="000000"/>
        </w:rPr>
        <w:t>医療機関の</w:t>
      </w:r>
      <w:r w:rsidR="0001258B">
        <w:rPr>
          <w:rFonts w:ascii="ＭＳ 明朝" w:hAnsi="ＭＳ 明朝" w:hint="eastAsia"/>
          <w:color w:val="000000"/>
        </w:rPr>
        <w:t>管理者</w:t>
      </w:r>
      <w:r w:rsidR="006B4A4C" w:rsidRPr="00B74E28">
        <w:rPr>
          <w:rFonts w:ascii="ＭＳ 明朝" w:hAnsi="ＭＳ 明朝" w:hint="eastAsia"/>
          <w:color w:val="000000"/>
        </w:rPr>
        <w:t>に追加報告を行うとともに、</w:t>
      </w:r>
      <w:r w:rsidR="0001258B">
        <w:rPr>
          <w:rFonts w:ascii="ＭＳ 明朝" w:hAnsi="ＭＳ 明朝" w:hint="eastAsia"/>
          <w:color w:val="000000"/>
        </w:rPr>
        <w:t>認定臨床研究審査委員会</w:t>
      </w:r>
      <w:r w:rsidR="006B4A4C" w:rsidRPr="00B74E28">
        <w:rPr>
          <w:rFonts w:ascii="ＭＳ 明朝" w:hAnsi="ＭＳ 明朝" w:hint="eastAsia"/>
          <w:color w:val="000000"/>
        </w:rPr>
        <w:t>及び</w:t>
      </w:r>
      <w:r w:rsidR="00457CDB">
        <w:rPr>
          <w:rFonts w:ascii="ＭＳ 明朝" w:hAnsi="ＭＳ 明朝" w:hint="eastAsia"/>
          <w:color w:val="000000"/>
        </w:rPr>
        <w:t>試験</w:t>
      </w:r>
      <w:r w:rsidR="006B4A4C" w:rsidRPr="00B74E28">
        <w:rPr>
          <w:rFonts w:ascii="ＭＳ 明朝" w:hAnsi="ＭＳ 明朝" w:hint="eastAsia"/>
          <w:color w:val="000000"/>
        </w:rPr>
        <w:t>薬提供者</w:t>
      </w:r>
      <w:r w:rsidR="0001258B">
        <w:rPr>
          <w:rFonts w:ascii="ＭＳ 明朝" w:hAnsi="ＭＳ 明朝" w:hint="eastAsia"/>
          <w:color w:val="000000"/>
        </w:rPr>
        <w:t>等</w:t>
      </w:r>
      <w:r w:rsidR="006B4A4C" w:rsidRPr="00B74E28">
        <w:rPr>
          <w:rFonts w:ascii="ＭＳ 明朝" w:hAnsi="ＭＳ 明朝" w:hint="eastAsia"/>
          <w:color w:val="000000"/>
        </w:rPr>
        <w:t>に報告する。</w:t>
      </w:r>
      <w:r w:rsidR="006A354A" w:rsidRPr="00B74E28">
        <w:rPr>
          <w:rFonts w:ascii="ＭＳ 明朝" w:hAnsi="ＭＳ 明朝" w:hint="eastAsia"/>
          <w:color w:val="000000"/>
        </w:rPr>
        <w:t>当該追加情報の取扱いは、</w:t>
      </w:r>
      <w:r w:rsidR="00097A86" w:rsidRPr="00B74E28">
        <w:rPr>
          <w:rFonts w:ascii="ＭＳ 明朝" w:hAnsi="ＭＳ 明朝" w:hint="eastAsia"/>
          <w:color w:val="000000"/>
        </w:rPr>
        <w:t>本手順書</w:t>
      </w:r>
      <w:r w:rsidR="006A354A" w:rsidRPr="00B74E28">
        <w:rPr>
          <w:rFonts w:ascii="ＭＳ 明朝" w:hAnsi="ＭＳ 明朝" w:hint="eastAsia"/>
          <w:color w:val="000000"/>
        </w:rPr>
        <w:t>3.1.2. (</w:t>
      </w:r>
      <w:r w:rsidR="009A4EB2">
        <w:rPr>
          <w:rFonts w:ascii="ＭＳ 明朝" w:hAnsi="ＭＳ 明朝" w:hint="eastAsia"/>
          <w:color w:val="000000"/>
        </w:rPr>
        <w:t>1</w:t>
      </w:r>
      <w:r w:rsidR="006A354A" w:rsidRPr="00B74E28">
        <w:rPr>
          <w:rFonts w:ascii="ＭＳ 明朝" w:hAnsi="ＭＳ 明朝" w:hint="eastAsia"/>
          <w:color w:val="000000"/>
        </w:rPr>
        <w:t>)～(</w:t>
      </w:r>
      <w:r w:rsidR="0001258B">
        <w:rPr>
          <w:rFonts w:ascii="ＭＳ 明朝" w:hAnsi="ＭＳ 明朝" w:hint="eastAsia"/>
          <w:color w:val="000000"/>
        </w:rPr>
        <w:t>3</w:t>
      </w:r>
      <w:r w:rsidR="006A354A" w:rsidRPr="00B74E28">
        <w:rPr>
          <w:rFonts w:ascii="ＭＳ 明朝" w:hAnsi="ＭＳ 明朝"/>
          <w:color w:val="000000"/>
        </w:rPr>
        <w:t>）</w:t>
      </w:r>
      <w:r w:rsidR="006A354A" w:rsidRPr="00B74E28">
        <w:rPr>
          <w:rFonts w:ascii="ＭＳ 明朝" w:hAnsi="ＭＳ 明朝" w:hint="eastAsia"/>
          <w:color w:val="000000"/>
        </w:rPr>
        <w:t>の手順に準ずることとし</w:t>
      </w:r>
      <w:r w:rsidR="006E6530" w:rsidRPr="00B74E28">
        <w:rPr>
          <w:rFonts w:ascii="ＭＳ 明朝" w:hAnsi="ＭＳ 明朝" w:hint="eastAsia"/>
          <w:color w:val="000000"/>
        </w:rPr>
        <w:t>必要に応じ</w:t>
      </w:r>
      <w:r w:rsidR="0001258B">
        <w:rPr>
          <w:rFonts w:ascii="ＭＳ 明朝" w:hAnsi="ＭＳ 明朝" w:hint="eastAsia"/>
          <w:color w:val="000000"/>
        </w:rPr>
        <w:t>独立行政法人医薬品医療機器総合</w:t>
      </w:r>
      <w:r w:rsidR="006E6530" w:rsidRPr="00B74E28">
        <w:rPr>
          <w:rFonts w:ascii="ＭＳ 明朝" w:hAnsi="ＭＳ 明朝" w:hint="eastAsia"/>
          <w:color w:val="000000"/>
        </w:rPr>
        <w:t>機構への報告等を</w:t>
      </w:r>
      <w:r w:rsidRPr="00B74E28">
        <w:rPr>
          <w:rFonts w:ascii="ＭＳ 明朝" w:hAnsi="ＭＳ 明朝" w:hint="eastAsia"/>
          <w:color w:val="000000"/>
        </w:rPr>
        <w:t>行う。</w:t>
      </w:r>
    </w:p>
    <w:p w14:paraId="1869D305" w14:textId="77777777" w:rsidR="001F48D6" w:rsidRPr="00B74E28" w:rsidRDefault="001F48D6" w:rsidP="00B74E28">
      <w:pPr>
        <w:spacing w:line="354" w:lineRule="exact"/>
        <w:ind w:leftChars="540" w:left="1134" w:firstLineChars="100" w:firstLine="210"/>
        <w:rPr>
          <w:rFonts w:ascii="ＭＳ 明朝" w:hAnsi="ＭＳ 明朝"/>
          <w:color w:val="000000"/>
        </w:rPr>
      </w:pPr>
    </w:p>
    <w:p w14:paraId="2ED1345E" w14:textId="77777777" w:rsidR="00F147EA" w:rsidRPr="00B74E28" w:rsidRDefault="001F48D6" w:rsidP="006E6530">
      <w:pPr>
        <w:pStyle w:val="1"/>
        <w:numPr>
          <w:ilvl w:val="0"/>
          <w:numId w:val="4"/>
        </w:numPr>
        <w:spacing w:beforeLines="50" w:before="180" w:afterLines="50" w:after="180"/>
        <w:rPr>
          <w:rFonts w:ascii="ＭＳ 明朝" w:eastAsia="ＭＳ 明朝" w:hAnsi="ＭＳ 明朝"/>
          <w:b/>
          <w:bCs/>
        </w:rPr>
      </w:pPr>
      <w:r>
        <w:rPr>
          <w:rFonts w:ascii="ＭＳ 明朝" w:eastAsia="ＭＳ 明朝" w:hAnsi="ＭＳ 明朝" w:hint="eastAsia"/>
          <w:b/>
          <w:bCs/>
        </w:rPr>
        <w:t>研究</w:t>
      </w:r>
      <w:r w:rsidR="004D4C66" w:rsidRPr="00B74E28">
        <w:rPr>
          <w:rFonts w:ascii="ＭＳ 明朝" w:eastAsia="ＭＳ 明朝" w:hAnsi="ＭＳ 明朝" w:hint="eastAsia"/>
          <w:b/>
          <w:bCs/>
        </w:rPr>
        <w:t>実施計画</w:t>
      </w:r>
      <w:r w:rsidR="00F147EA" w:rsidRPr="00B74E28">
        <w:rPr>
          <w:rFonts w:ascii="ＭＳ 明朝" w:eastAsia="ＭＳ 明朝" w:hAnsi="ＭＳ 明朝" w:hint="eastAsia"/>
          <w:b/>
          <w:bCs/>
        </w:rPr>
        <w:t>書等の改訂</w:t>
      </w:r>
    </w:p>
    <w:p w14:paraId="2AD2D3EA" w14:textId="77777777" w:rsidR="001F48D6" w:rsidRDefault="001F48D6" w:rsidP="00B74E28">
      <w:pPr>
        <w:spacing w:line="354" w:lineRule="exact"/>
        <w:ind w:leftChars="202" w:left="424" w:firstLineChars="100" w:firstLine="210"/>
        <w:rPr>
          <w:rFonts w:ascii="ＭＳ 明朝" w:hAnsi="ＭＳ 明朝"/>
          <w:color w:val="000000"/>
        </w:rPr>
      </w:pPr>
      <w:r>
        <w:rPr>
          <w:rFonts w:ascii="ＭＳ 明朝" w:hAnsi="ＭＳ 明朝" w:hint="eastAsia"/>
          <w:color w:val="000000"/>
        </w:rPr>
        <w:t>研究</w:t>
      </w:r>
      <w:r w:rsidR="0039204E" w:rsidRPr="00B74E28">
        <w:rPr>
          <w:rFonts w:ascii="ＭＳ 明朝" w:hAnsi="ＭＳ 明朝" w:hint="eastAsia"/>
          <w:color w:val="000000"/>
        </w:rPr>
        <w:t>責任医師</w:t>
      </w:r>
      <w:r w:rsidR="00F147EA" w:rsidRPr="00B74E28">
        <w:rPr>
          <w:rFonts w:ascii="ＭＳ 明朝" w:hAnsi="ＭＳ 明朝" w:hint="eastAsia"/>
          <w:color w:val="000000"/>
        </w:rPr>
        <w:t>は、新たな安全性情報の入手により</w:t>
      </w:r>
      <w:r>
        <w:rPr>
          <w:rFonts w:ascii="ＭＳ 明朝" w:hAnsi="ＭＳ 明朝" w:hint="eastAsia"/>
          <w:color w:val="000000"/>
        </w:rPr>
        <w:t>研究</w:t>
      </w:r>
      <w:r w:rsidR="00F147EA" w:rsidRPr="00B74E28">
        <w:rPr>
          <w:rFonts w:ascii="ＭＳ 明朝" w:hAnsi="ＭＳ 明朝" w:hint="eastAsia"/>
          <w:color w:val="000000"/>
        </w:rPr>
        <w:t>実施計画書、説明文書</w:t>
      </w:r>
      <w:r>
        <w:rPr>
          <w:rFonts w:ascii="ＭＳ 明朝" w:hAnsi="ＭＳ 明朝" w:hint="eastAsia"/>
          <w:color w:val="000000"/>
        </w:rPr>
        <w:t>等</w:t>
      </w:r>
      <w:r w:rsidR="00F147EA" w:rsidRPr="00B74E28">
        <w:rPr>
          <w:rFonts w:ascii="ＭＳ 明朝" w:hAnsi="ＭＳ 明朝" w:hint="eastAsia"/>
          <w:color w:val="000000"/>
        </w:rPr>
        <w:t>の改訂が必要であると判断した場合、</w:t>
      </w:r>
      <w:r>
        <w:rPr>
          <w:rFonts w:ascii="ＭＳ 明朝" w:hAnsi="ＭＳ 明朝" w:hint="eastAsia"/>
          <w:color w:val="000000"/>
        </w:rPr>
        <w:t>変更の上、認定臨床研究審査委員会の審査を受ける。</w:t>
      </w:r>
    </w:p>
    <w:p w14:paraId="751882B5" w14:textId="77777777" w:rsidR="00F147EA" w:rsidRPr="00B74E28" w:rsidRDefault="00F147EA" w:rsidP="00B74E28">
      <w:pPr>
        <w:spacing w:line="354" w:lineRule="exact"/>
        <w:ind w:leftChars="202" w:left="424" w:firstLineChars="100" w:firstLine="210"/>
        <w:rPr>
          <w:rFonts w:ascii="ＭＳ 明朝" w:hAnsi="ＭＳ 明朝"/>
          <w:color w:val="000000"/>
        </w:rPr>
      </w:pPr>
    </w:p>
    <w:p w14:paraId="485B5DA1" w14:textId="77777777" w:rsidR="00F147EA" w:rsidRPr="00B74E28" w:rsidRDefault="001F48D6" w:rsidP="006E6530">
      <w:pPr>
        <w:pStyle w:val="1"/>
        <w:numPr>
          <w:ilvl w:val="0"/>
          <w:numId w:val="4"/>
        </w:numPr>
        <w:spacing w:beforeLines="50" w:before="180" w:afterLines="50" w:after="180"/>
        <w:rPr>
          <w:rFonts w:ascii="ＭＳ 明朝" w:eastAsia="ＭＳ 明朝" w:hAnsi="ＭＳ 明朝"/>
          <w:b/>
          <w:bCs/>
        </w:rPr>
      </w:pPr>
      <w:r>
        <w:rPr>
          <w:rFonts w:ascii="ＭＳ 明朝" w:eastAsia="ＭＳ 明朝" w:hAnsi="ＭＳ 明朝" w:hint="eastAsia"/>
          <w:b/>
          <w:bCs/>
        </w:rPr>
        <w:t>研究</w:t>
      </w:r>
      <w:r w:rsidR="00CA446E" w:rsidRPr="00B74E28">
        <w:rPr>
          <w:rFonts w:ascii="ＭＳ 明朝" w:eastAsia="ＭＳ 明朝" w:hAnsi="ＭＳ 明朝" w:hint="eastAsia"/>
          <w:b/>
          <w:bCs/>
        </w:rPr>
        <w:t>への参加の継続についての意思確認</w:t>
      </w:r>
    </w:p>
    <w:p w14:paraId="7423B756" w14:textId="77777777" w:rsidR="000D18AB" w:rsidRPr="00B74E28" w:rsidRDefault="001F48D6" w:rsidP="00B74E28">
      <w:pPr>
        <w:spacing w:line="354" w:lineRule="exact"/>
        <w:ind w:leftChars="280" w:left="588" w:firstLineChars="100" w:firstLine="210"/>
        <w:rPr>
          <w:rFonts w:ascii="ＭＳ 明朝" w:hAnsi="ＭＳ 明朝"/>
          <w:color w:val="000000"/>
        </w:rPr>
      </w:pPr>
      <w:r>
        <w:rPr>
          <w:rFonts w:ascii="ＭＳ 明朝" w:hAnsi="ＭＳ 明朝" w:hint="eastAsia"/>
          <w:color w:val="000000"/>
        </w:rPr>
        <w:t>研究</w:t>
      </w:r>
      <w:r w:rsidR="0039204E" w:rsidRPr="00B74E28">
        <w:rPr>
          <w:rFonts w:ascii="ＭＳ 明朝" w:hAnsi="ＭＳ 明朝" w:hint="eastAsia"/>
          <w:color w:val="000000"/>
        </w:rPr>
        <w:t>責任医師等</w:t>
      </w:r>
      <w:r w:rsidR="00F147EA" w:rsidRPr="00B74E28">
        <w:rPr>
          <w:rFonts w:ascii="ＭＳ 明朝" w:hAnsi="ＭＳ 明朝" w:hint="eastAsia"/>
          <w:color w:val="000000"/>
        </w:rPr>
        <w:t>は、</w:t>
      </w:r>
      <w:r w:rsidR="00C223C4" w:rsidRPr="00B74E28">
        <w:rPr>
          <w:rFonts w:ascii="ＭＳ 明朝" w:hAnsi="ＭＳ 明朝" w:hint="eastAsia"/>
          <w:color w:val="000000"/>
        </w:rPr>
        <w:t>当該</w:t>
      </w:r>
      <w:r>
        <w:rPr>
          <w:rFonts w:ascii="ＭＳ 明朝" w:hAnsi="ＭＳ 明朝" w:hint="eastAsia"/>
          <w:color w:val="000000"/>
        </w:rPr>
        <w:t>研究</w:t>
      </w:r>
      <w:r w:rsidR="00F147EA" w:rsidRPr="00B74E28">
        <w:rPr>
          <w:rFonts w:ascii="ＭＳ 明朝" w:hAnsi="ＭＳ 明朝" w:hint="eastAsia"/>
          <w:color w:val="000000"/>
        </w:rPr>
        <w:t>に継続して参加するかどうか</w:t>
      </w:r>
      <w:r w:rsidR="00CF56DE">
        <w:rPr>
          <w:rFonts w:ascii="ＭＳ 明朝" w:hAnsi="ＭＳ 明朝" w:hint="eastAsia"/>
          <w:color w:val="000000"/>
        </w:rPr>
        <w:t>研究対象者</w:t>
      </w:r>
      <w:r w:rsidR="00C223C4" w:rsidRPr="00B74E28">
        <w:rPr>
          <w:rFonts w:ascii="ＭＳ 明朝" w:hAnsi="ＭＳ 明朝" w:hint="eastAsia"/>
        </w:rPr>
        <w:t>又はその代諾者</w:t>
      </w:r>
      <w:r w:rsidR="00F147EA" w:rsidRPr="00B74E28">
        <w:rPr>
          <w:rFonts w:ascii="ＭＳ 明朝" w:hAnsi="ＭＳ 明朝" w:hint="eastAsia"/>
          <w:color w:val="000000"/>
        </w:rPr>
        <w:t>の意思に影響を与える</w:t>
      </w:r>
      <w:r w:rsidR="00C223C4" w:rsidRPr="00B74E28">
        <w:rPr>
          <w:rFonts w:ascii="ＭＳ 明朝" w:hAnsi="ＭＳ 明朝" w:hint="eastAsia"/>
          <w:color w:val="000000"/>
        </w:rPr>
        <w:t>可能性のある安全性情報を入手した</w:t>
      </w:r>
      <w:r w:rsidR="00F147EA" w:rsidRPr="00B74E28">
        <w:rPr>
          <w:rFonts w:ascii="ＭＳ 明朝" w:hAnsi="ＭＳ 明朝" w:hint="eastAsia"/>
          <w:color w:val="000000"/>
        </w:rPr>
        <w:t>場合、</w:t>
      </w:r>
      <w:r w:rsidR="00C223C4" w:rsidRPr="00B74E28">
        <w:rPr>
          <w:rFonts w:ascii="ＭＳ 明朝" w:hAnsi="ＭＳ 明朝" w:hint="eastAsia"/>
          <w:color w:val="000000"/>
        </w:rPr>
        <w:t>当該情報を速やかに</w:t>
      </w:r>
      <w:r w:rsidR="00CF56DE">
        <w:rPr>
          <w:rFonts w:ascii="ＭＳ 明朝" w:hAnsi="ＭＳ 明朝" w:hint="eastAsia"/>
        </w:rPr>
        <w:t>研究対象者</w:t>
      </w:r>
      <w:r w:rsidR="003F107A" w:rsidRPr="00B74E28">
        <w:rPr>
          <w:rFonts w:ascii="ＭＳ 明朝" w:hAnsi="ＭＳ 明朝" w:hint="eastAsia"/>
        </w:rPr>
        <w:t>又は</w:t>
      </w:r>
      <w:r w:rsidR="00C223C4" w:rsidRPr="00B74E28">
        <w:rPr>
          <w:rFonts w:ascii="ＭＳ 明朝" w:hAnsi="ＭＳ 明朝" w:hint="eastAsia"/>
        </w:rPr>
        <w:t>その</w:t>
      </w:r>
      <w:r w:rsidR="003F107A" w:rsidRPr="00B74E28">
        <w:rPr>
          <w:rFonts w:ascii="ＭＳ 明朝" w:hAnsi="ＭＳ 明朝" w:hint="eastAsia"/>
        </w:rPr>
        <w:t>代諾者</w:t>
      </w:r>
      <w:r w:rsidR="00D856CC" w:rsidRPr="00B74E28">
        <w:rPr>
          <w:rFonts w:ascii="ＭＳ 明朝" w:hAnsi="ＭＳ 明朝" w:hint="eastAsia"/>
        </w:rPr>
        <w:t>に</w:t>
      </w:r>
      <w:r w:rsidR="00C223C4" w:rsidRPr="00B74E28">
        <w:rPr>
          <w:rFonts w:ascii="ＭＳ 明朝" w:hAnsi="ＭＳ 明朝" w:hint="eastAsia"/>
        </w:rPr>
        <w:t>伝え、</w:t>
      </w:r>
      <w:r w:rsidR="00C223C4" w:rsidRPr="00B74E28">
        <w:rPr>
          <w:rFonts w:ascii="ＭＳ 明朝" w:hAnsi="ＭＳ 明朝" w:hint="eastAsia"/>
          <w:color w:val="000000"/>
        </w:rPr>
        <w:t>当該</w:t>
      </w:r>
      <w:r>
        <w:rPr>
          <w:rFonts w:ascii="ＭＳ 明朝" w:hAnsi="ＭＳ 明朝" w:hint="eastAsia"/>
          <w:color w:val="000000"/>
        </w:rPr>
        <w:t>研究</w:t>
      </w:r>
      <w:r w:rsidR="00C223C4" w:rsidRPr="00B74E28">
        <w:rPr>
          <w:rFonts w:ascii="ＭＳ 明朝" w:hAnsi="ＭＳ 明朝" w:hint="eastAsia"/>
          <w:color w:val="000000"/>
        </w:rPr>
        <w:t>に継続して参加するかどうかの</w:t>
      </w:r>
      <w:r w:rsidR="00F147EA" w:rsidRPr="00B74E28">
        <w:rPr>
          <w:rFonts w:ascii="ＭＳ 明朝" w:hAnsi="ＭＳ 明朝" w:hint="eastAsia"/>
          <w:color w:val="000000"/>
        </w:rPr>
        <w:t>意思を確認する。</w:t>
      </w:r>
    </w:p>
    <w:p w14:paraId="193D53E2" w14:textId="77777777" w:rsidR="00F147EA" w:rsidRPr="00B74E28" w:rsidRDefault="00F147EA" w:rsidP="00A1069A">
      <w:pPr>
        <w:pStyle w:val="1"/>
        <w:numPr>
          <w:ilvl w:val="1"/>
          <w:numId w:val="4"/>
        </w:numPr>
        <w:spacing w:beforeLines="50" w:before="180" w:afterLines="50" w:after="180"/>
        <w:rPr>
          <w:rFonts w:ascii="ＭＳ 明朝" w:eastAsia="ＭＳ 明朝" w:hAnsi="ＭＳ 明朝"/>
          <w:b/>
          <w:bCs/>
          <w:sz w:val="22"/>
          <w:szCs w:val="22"/>
        </w:rPr>
      </w:pPr>
      <w:r w:rsidRPr="00B74E28">
        <w:rPr>
          <w:rFonts w:ascii="ＭＳ 明朝" w:eastAsia="ＭＳ 明朝" w:hAnsi="ＭＳ 明朝" w:hint="eastAsia"/>
          <w:b/>
          <w:bCs/>
          <w:sz w:val="22"/>
          <w:szCs w:val="22"/>
        </w:rPr>
        <w:t>説明文書</w:t>
      </w:r>
      <w:r w:rsidR="007672C3">
        <w:rPr>
          <w:rFonts w:ascii="ＭＳ 明朝" w:eastAsia="ＭＳ 明朝" w:hAnsi="ＭＳ 明朝" w:hint="eastAsia"/>
          <w:b/>
          <w:bCs/>
          <w:sz w:val="22"/>
          <w:szCs w:val="22"/>
        </w:rPr>
        <w:t>を</w:t>
      </w:r>
      <w:r w:rsidRPr="00B74E28">
        <w:rPr>
          <w:rFonts w:ascii="ＭＳ 明朝" w:eastAsia="ＭＳ 明朝" w:hAnsi="ＭＳ 明朝" w:hint="eastAsia"/>
          <w:b/>
          <w:bCs/>
          <w:sz w:val="22"/>
          <w:szCs w:val="22"/>
        </w:rPr>
        <w:t>改訂</w:t>
      </w:r>
      <w:r w:rsidR="007672C3">
        <w:rPr>
          <w:rFonts w:ascii="ＭＳ 明朝" w:eastAsia="ＭＳ 明朝" w:hAnsi="ＭＳ 明朝" w:hint="eastAsia"/>
          <w:b/>
          <w:bCs/>
          <w:sz w:val="22"/>
          <w:szCs w:val="22"/>
        </w:rPr>
        <w:t>する</w:t>
      </w:r>
      <w:r w:rsidRPr="00B74E28">
        <w:rPr>
          <w:rFonts w:ascii="ＭＳ 明朝" w:eastAsia="ＭＳ 明朝" w:hAnsi="ＭＳ 明朝" w:hint="eastAsia"/>
          <w:b/>
          <w:bCs/>
          <w:sz w:val="22"/>
          <w:szCs w:val="22"/>
        </w:rPr>
        <w:t>場合</w:t>
      </w:r>
    </w:p>
    <w:p w14:paraId="60C7BF78" w14:textId="77777777" w:rsidR="00F147EA" w:rsidRPr="00B74E28" w:rsidRDefault="00C626CE" w:rsidP="00B74E28">
      <w:pPr>
        <w:spacing w:line="354" w:lineRule="exact"/>
        <w:ind w:leftChars="353" w:left="741" w:firstLineChars="100" w:firstLine="210"/>
        <w:rPr>
          <w:rFonts w:ascii="ＭＳ 明朝" w:hAnsi="ＭＳ 明朝"/>
          <w:color w:val="000000"/>
        </w:rPr>
      </w:pPr>
      <w:r>
        <w:rPr>
          <w:rFonts w:ascii="ＭＳ 明朝" w:hAnsi="ＭＳ 明朝" w:hint="eastAsia"/>
          <w:color w:val="000000"/>
        </w:rPr>
        <w:t>研究</w:t>
      </w:r>
      <w:r w:rsidR="0039204E" w:rsidRPr="00B74E28">
        <w:rPr>
          <w:rFonts w:ascii="ＭＳ 明朝" w:hAnsi="ＭＳ 明朝" w:hint="eastAsia"/>
          <w:color w:val="000000"/>
        </w:rPr>
        <w:t>責任医師等</w:t>
      </w:r>
      <w:r w:rsidR="00F147EA" w:rsidRPr="00B74E28">
        <w:rPr>
          <w:rFonts w:ascii="ＭＳ 明朝" w:hAnsi="ＭＳ 明朝" w:hint="eastAsia"/>
          <w:color w:val="000000"/>
        </w:rPr>
        <w:t>は、</w:t>
      </w:r>
      <w:r w:rsidR="00C008C9" w:rsidRPr="00B74E28">
        <w:rPr>
          <w:rFonts w:ascii="ＭＳ 明朝" w:hAnsi="ＭＳ 明朝" w:hint="eastAsia"/>
          <w:color w:val="000000"/>
        </w:rPr>
        <w:t>すでに参加している</w:t>
      </w:r>
      <w:r w:rsidR="00CF56DE">
        <w:rPr>
          <w:rFonts w:ascii="ＭＳ 明朝" w:hAnsi="ＭＳ 明朝" w:hint="eastAsia"/>
          <w:color w:val="000000"/>
        </w:rPr>
        <w:t>研究対象者</w:t>
      </w:r>
      <w:r w:rsidR="00F147EA" w:rsidRPr="00B74E28">
        <w:rPr>
          <w:rFonts w:ascii="ＭＳ 明朝" w:hAnsi="ＭＳ 明朝" w:hint="eastAsia"/>
          <w:color w:val="000000"/>
        </w:rPr>
        <w:t>又は</w:t>
      </w:r>
      <w:r w:rsidR="00C14690" w:rsidRPr="00B74E28">
        <w:rPr>
          <w:rFonts w:ascii="ＭＳ 明朝" w:hAnsi="ＭＳ 明朝" w:hint="eastAsia"/>
          <w:color w:val="000000"/>
        </w:rPr>
        <w:t>その</w:t>
      </w:r>
      <w:r w:rsidR="00F147EA" w:rsidRPr="00B74E28">
        <w:rPr>
          <w:rFonts w:ascii="ＭＳ 明朝" w:hAnsi="ＭＳ 明朝" w:hint="eastAsia"/>
          <w:color w:val="000000"/>
        </w:rPr>
        <w:t>代諾者</w:t>
      </w:r>
      <w:r w:rsidR="00C008C9" w:rsidRPr="00B74E28">
        <w:rPr>
          <w:rFonts w:ascii="ＭＳ 明朝" w:hAnsi="ＭＳ 明朝" w:hint="eastAsia"/>
          <w:color w:val="000000"/>
        </w:rPr>
        <w:t>に改訂された説明文書を用いて改めて説明し、当該</w:t>
      </w:r>
      <w:r>
        <w:rPr>
          <w:rFonts w:ascii="ＭＳ 明朝" w:hAnsi="ＭＳ 明朝" w:hint="eastAsia"/>
          <w:color w:val="000000"/>
        </w:rPr>
        <w:t>研究</w:t>
      </w:r>
      <w:r w:rsidR="00C008C9" w:rsidRPr="00B74E28">
        <w:rPr>
          <w:rFonts w:ascii="ＭＳ 明朝" w:hAnsi="ＭＳ 明朝" w:hint="eastAsia"/>
          <w:color w:val="000000"/>
        </w:rPr>
        <w:t>へ</w:t>
      </w:r>
      <w:r w:rsidR="00F147EA" w:rsidRPr="00B74E28">
        <w:rPr>
          <w:rFonts w:ascii="ＭＳ 明朝" w:hAnsi="ＭＳ 明朝" w:hint="eastAsia"/>
          <w:color w:val="000000"/>
        </w:rPr>
        <w:t>継続</w:t>
      </w:r>
      <w:r w:rsidR="00B80755" w:rsidRPr="00B74E28">
        <w:rPr>
          <w:rFonts w:ascii="ＭＳ 明朝" w:hAnsi="ＭＳ 明朝" w:hint="eastAsia"/>
          <w:color w:val="000000"/>
        </w:rPr>
        <w:t>して参加するか否か</w:t>
      </w:r>
      <w:r w:rsidR="00F147EA" w:rsidRPr="00B74E28">
        <w:rPr>
          <w:rFonts w:ascii="ＭＳ 明朝" w:hAnsi="ＭＳ 明朝" w:hint="eastAsia"/>
          <w:color w:val="000000"/>
        </w:rPr>
        <w:t>について</w:t>
      </w:r>
      <w:r w:rsidR="00C008C9" w:rsidRPr="00B74E28">
        <w:rPr>
          <w:rFonts w:ascii="ＭＳ 明朝" w:hAnsi="ＭＳ 明朝" w:hint="eastAsia"/>
          <w:color w:val="000000"/>
        </w:rPr>
        <w:t>自由</w:t>
      </w:r>
      <w:r w:rsidR="00F147EA" w:rsidRPr="00B74E28">
        <w:rPr>
          <w:rFonts w:ascii="ＭＳ 明朝" w:hAnsi="ＭＳ 明朝" w:hint="eastAsia"/>
          <w:color w:val="000000"/>
        </w:rPr>
        <w:t>意思</w:t>
      </w:r>
      <w:r w:rsidR="00B80755" w:rsidRPr="00B74E28">
        <w:rPr>
          <w:rFonts w:ascii="ＭＳ 明朝" w:hAnsi="ＭＳ 明朝" w:hint="eastAsia"/>
          <w:color w:val="000000"/>
        </w:rPr>
        <w:t>を確認し、</w:t>
      </w:r>
      <w:r w:rsidR="00F147EA" w:rsidRPr="00B74E28">
        <w:rPr>
          <w:rFonts w:ascii="ＭＳ 明朝" w:hAnsi="ＭＳ 明朝" w:hint="eastAsia"/>
          <w:color w:val="000000"/>
        </w:rPr>
        <w:t>文書により</w:t>
      </w:r>
      <w:r w:rsidR="00B80755" w:rsidRPr="00B74E28">
        <w:rPr>
          <w:rFonts w:ascii="ＭＳ 明朝" w:hAnsi="ＭＳ 明朝" w:hint="eastAsia"/>
          <w:color w:val="000000"/>
        </w:rPr>
        <w:t>同意を</w:t>
      </w:r>
      <w:r w:rsidR="00F147EA" w:rsidRPr="00B74E28">
        <w:rPr>
          <w:rFonts w:ascii="ＭＳ 明朝" w:hAnsi="ＭＳ 明朝" w:hint="eastAsia"/>
          <w:color w:val="000000"/>
        </w:rPr>
        <w:t>得るものとする。</w:t>
      </w:r>
    </w:p>
    <w:p w14:paraId="6A094B8A" w14:textId="77777777" w:rsidR="00927566" w:rsidRPr="00B74E28" w:rsidRDefault="00927566" w:rsidP="00927566">
      <w:pPr>
        <w:pStyle w:val="1"/>
        <w:numPr>
          <w:ilvl w:val="0"/>
          <w:numId w:val="4"/>
        </w:numPr>
        <w:spacing w:beforeLines="50" w:before="180" w:afterLines="50" w:after="180"/>
        <w:rPr>
          <w:rFonts w:ascii="ＭＳ 明朝" w:eastAsia="ＭＳ 明朝" w:hAnsi="ＭＳ 明朝"/>
          <w:b/>
          <w:bCs/>
        </w:rPr>
      </w:pPr>
      <w:r w:rsidRPr="00B74E28">
        <w:rPr>
          <w:rFonts w:ascii="ＭＳ 明朝" w:eastAsia="ＭＳ 明朝" w:hAnsi="ＭＳ 明朝" w:hint="eastAsia"/>
          <w:b/>
          <w:bCs/>
        </w:rPr>
        <w:lastRenderedPageBreak/>
        <w:t>改訂履歴</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8"/>
        <w:gridCol w:w="2827"/>
        <w:gridCol w:w="2847"/>
      </w:tblGrid>
      <w:tr w:rsidR="002B4E72" w:rsidRPr="00F14C8F" w14:paraId="2F269CE9" w14:textId="77777777" w:rsidTr="00F14C8F">
        <w:trPr>
          <w:trHeight w:val="403"/>
        </w:trPr>
        <w:tc>
          <w:tcPr>
            <w:tcW w:w="1933" w:type="dxa"/>
            <w:vAlign w:val="center"/>
          </w:tcPr>
          <w:p w14:paraId="01A3CB06" w14:textId="77777777" w:rsidR="002B4E72" w:rsidRPr="00F14C8F" w:rsidRDefault="002B4E72" w:rsidP="00F14C8F">
            <w:pPr>
              <w:spacing w:line="354" w:lineRule="exact"/>
              <w:jc w:val="center"/>
              <w:rPr>
                <w:rFonts w:ascii="ＭＳ 明朝" w:hAnsi="ＭＳ 明朝"/>
                <w:color w:val="000000"/>
              </w:rPr>
            </w:pPr>
            <w:r w:rsidRPr="00F14C8F">
              <w:rPr>
                <w:rFonts w:ascii="ＭＳ 明朝" w:hAnsi="ＭＳ 明朝" w:hint="eastAsia"/>
                <w:color w:val="000000"/>
              </w:rPr>
              <w:t>版番号</w:t>
            </w:r>
          </w:p>
        </w:tc>
        <w:tc>
          <w:tcPr>
            <w:tcW w:w="2900" w:type="dxa"/>
            <w:vAlign w:val="center"/>
          </w:tcPr>
          <w:p w14:paraId="03B04926" w14:textId="77777777" w:rsidR="002B4E72" w:rsidRPr="00F14C8F" w:rsidRDefault="002B4E72" w:rsidP="00F14C8F">
            <w:pPr>
              <w:spacing w:line="354" w:lineRule="exact"/>
              <w:jc w:val="center"/>
              <w:rPr>
                <w:rFonts w:ascii="ＭＳ 明朝" w:hAnsi="ＭＳ 明朝"/>
                <w:color w:val="000000"/>
              </w:rPr>
            </w:pPr>
            <w:r w:rsidRPr="00F14C8F">
              <w:rPr>
                <w:rFonts w:ascii="ＭＳ 明朝" w:hAnsi="ＭＳ 明朝" w:hint="eastAsia"/>
                <w:color w:val="000000"/>
              </w:rPr>
              <w:t>改訂日</w:t>
            </w:r>
          </w:p>
        </w:tc>
        <w:tc>
          <w:tcPr>
            <w:tcW w:w="2921" w:type="dxa"/>
            <w:vAlign w:val="center"/>
          </w:tcPr>
          <w:p w14:paraId="1CF2F17A" w14:textId="77777777" w:rsidR="002B4E72" w:rsidRPr="00F14C8F" w:rsidRDefault="002B4E72" w:rsidP="00F14C8F">
            <w:pPr>
              <w:spacing w:line="354" w:lineRule="exact"/>
              <w:jc w:val="center"/>
              <w:rPr>
                <w:rFonts w:ascii="ＭＳ 明朝" w:hAnsi="ＭＳ 明朝"/>
                <w:color w:val="000000"/>
              </w:rPr>
            </w:pPr>
            <w:r w:rsidRPr="00F14C8F">
              <w:rPr>
                <w:rFonts w:ascii="ＭＳ 明朝" w:hAnsi="ＭＳ 明朝" w:hint="eastAsia"/>
                <w:color w:val="000000"/>
              </w:rPr>
              <w:t>改訂理由／内容</w:t>
            </w:r>
          </w:p>
        </w:tc>
      </w:tr>
      <w:tr w:rsidR="002B4E72" w:rsidRPr="00F14C8F" w14:paraId="49FF0755" w14:textId="77777777" w:rsidTr="00F14C8F">
        <w:trPr>
          <w:trHeight w:val="403"/>
        </w:trPr>
        <w:tc>
          <w:tcPr>
            <w:tcW w:w="1933" w:type="dxa"/>
          </w:tcPr>
          <w:p w14:paraId="775E6B0C" w14:textId="77777777" w:rsidR="002B4E72" w:rsidRPr="00F14C8F" w:rsidRDefault="002B4E72" w:rsidP="00F14C8F">
            <w:pPr>
              <w:spacing w:line="354" w:lineRule="exact"/>
              <w:rPr>
                <w:rFonts w:ascii="ＭＳ 明朝" w:hAnsi="ＭＳ 明朝"/>
                <w:color w:val="000000"/>
              </w:rPr>
            </w:pPr>
          </w:p>
        </w:tc>
        <w:tc>
          <w:tcPr>
            <w:tcW w:w="2900" w:type="dxa"/>
          </w:tcPr>
          <w:p w14:paraId="7C3DB017" w14:textId="77777777" w:rsidR="002B4E72" w:rsidRPr="00F14C8F" w:rsidRDefault="002B4E72" w:rsidP="00F14C8F">
            <w:pPr>
              <w:spacing w:line="354" w:lineRule="exact"/>
              <w:rPr>
                <w:rFonts w:ascii="ＭＳ 明朝" w:hAnsi="ＭＳ 明朝"/>
                <w:color w:val="000000"/>
              </w:rPr>
            </w:pPr>
          </w:p>
        </w:tc>
        <w:tc>
          <w:tcPr>
            <w:tcW w:w="2921" w:type="dxa"/>
          </w:tcPr>
          <w:p w14:paraId="65996D32" w14:textId="77777777" w:rsidR="002B4E72" w:rsidRPr="00F14C8F" w:rsidRDefault="002B4E72" w:rsidP="00F14C8F">
            <w:pPr>
              <w:spacing w:line="354" w:lineRule="exact"/>
              <w:rPr>
                <w:rFonts w:ascii="ＭＳ 明朝" w:hAnsi="ＭＳ 明朝"/>
                <w:color w:val="000000"/>
              </w:rPr>
            </w:pPr>
          </w:p>
        </w:tc>
      </w:tr>
    </w:tbl>
    <w:p w14:paraId="57C91E7F" w14:textId="77777777" w:rsidR="00025883" w:rsidRPr="00B74E28" w:rsidRDefault="00025883" w:rsidP="00EB5848">
      <w:pPr>
        <w:spacing w:line="354" w:lineRule="exact"/>
      </w:pPr>
    </w:p>
    <w:sectPr w:rsidR="00025883" w:rsidRPr="00B74E28" w:rsidSect="00DE04BD">
      <w:headerReference w:type="default" r:id="rId8"/>
      <w:footerReference w:type="even" r:id="rId9"/>
      <w:footerReference w:type="default" r:id="rId10"/>
      <w:pgSz w:w="11907" w:h="16840" w:code="9"/>
      <w:pgMar w:top="1701" w:right="1559" w:bottom="1701" w:left="1588"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F09EE" w14:textId="77777777" w:rsidR="00C750AA" w:rsidRDefault="00C750AA">
      <w:r>
        <w:separator/>
      </w:r>
    </w:p>
  </w:endnote>
  <w:endnote w:type="continuationSeparator" w:id="0">
    <w:p w14:paraId="5299504C" w14:textId="77777777" w:rsidR="00C750AA" w:rsidRDefault="00C75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F9E58" w14:textId="77777777" w:rsidR="0072246E" w:rsidRDefault="0072246E" w:rsidP="000B230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1A7A7A00" w14:textId="77777777" w:rsidR="0072246E" w:rsidRDefault="0072246E">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B6A89" w14:textId="77777777" w:rsidR="001A314C" w:rsidRDefault="001A314C">
    <w:pPr>
      <w:pStyle w:val="aa"/>
      <w:jc w:val="center"/>
    </w:pPr>
    <w:r>
      <w:fldChar w:fldCharType="begin"/>
    </w:r>
    <w:r>
      <w:instrText>PAGE   \* MERGEFORMAT</w:instrText>
    </w:r>
    <w:r>
      <w:fldChar w:fldCharType="separate"/>
    </w:r>
    <w:r w:rsidR="00413BF5" w:rsidRPr="00413BF5">
      <w:rPr>
        <w:noProof/>
        <w:lang w:val="ja-JP"/>
      </w:rPr>
      <w:t>6</w:t>
    </w:r>
    <w:r>
      <w:fldChar w:fldCharType="end"/>
    </w:r>
  </w:p>
  <w:p w14:paraId="1E12BE39" w14:textId="77777777" w:rsidR="0072246E" w:rsidRPr="002B4E72" w:rsidRDefault="0072246E" w:rsidP="002B4E72">
    <w:pPr>
      <w:pStyle w:val="aa"/>
      <w:wordWrap w:val="0"/>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82218" w14:textId="77777777" w:rsidR="00C750AA" w:rsidRDefault="00C750AA">
      <w:r>
        <w:separator/>
      </w:r>
    </w:p>
  </w:footnote>
  <w:footnote w:type="continuationSeparator" w:id="0">
    <w:p w14:paraId="5514E267" w14:textId="77777777" w:rsidR="00C750AA" w:rsidRDefault="00C75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89432" w14:textId="77777777" w:rsidR="0072246E" w:rsidRPr="00D01086" w:rsidRDefault="0072246E" w:rsidP="00EE6D3F">
    <w:pPr>
      <w:pStyle w:val="a3"/>
      <w:jc w:val="right"/>
      <w:rPr>
        <w:rFonts w:ascii="ＭＳ Ｐゴシック" w:eastAsia="ＭＳ Ｐゴシック"/>
        <w:sz w:val="16"/>
        <w:szCs w:val="16"/>
      </w:rPr>
    </w:pPr>
    <w:r w:rsidRPr="00D01086">
      <w:rPr>
        <w:rFonts w:ascii="ＭＳ Ｐゴシック" w:eastAsia="ＭＳ Ｐゴシック" w:hint="eastAsia"/>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FDA"/>
    <w:multiLevelType w:val="hybridMultilevel"/>
    <w:tmpl w:val="B65682C0"/>
    <w:lvl w:ilvl="0" w:tplc="9CC4AAB8">
      <w:start w:val="1"/>
      <w:numFmt w:val="decimal"/>
      <w:lvlText w:val="(%1)"/>
      <w:lvlJc w:val="left"/>
      <w:pPr>
        <w:tabs>
          <w:tab w:val="num" w:pos="1786"/>
        </w:tabs>
        <w:ind w:left="1786" w:hanging="510"/>
      </w:pPr>
      <w:rPr>
        <w:rFonts w:ascii="ＭＳ 明朝"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A203A"/>
    <w:multiLevelType w:val="multilevel"/>
    <w:tmpl w:val="AEA46BD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4)"/>
      <w:lvlJc w:val="left"/>
      <w:pPr>
        <w:tabs>
          <w:tab w:val="num" w:pos="283"/>
        </w:tabs>
        <w:ind w:left="566" w:hanging="425"/>
      </w:pPr>
      <w:rPr>
        <w:rFonts w:hint="eastAsia"/>
      </w:rPr>
    </w:lvl>
    <w:lvl w:ilvl="4">
      <w:start w:val="1"/>
      <w:numFmt w:val="decimalEnclosedCircle"/>
      <w:lvlText w:val="%5"/>
      <w:lvlJc w:val="left"/>
      <w:pPr>
        <w:tabs>
          <w:tab w:val="num" w:pos="1985"/>
        </w:tabs>
        <w:ind w:left="1985" w:hanging="284"/>
      </w:pPr>
      <w:rPr>
        <w:rFonts w:hint="eastAsia"/>
      </w:rPr>
    </w:lvl>
    <w:lvl w:ilvl="5">
      <w:start w:val="1"/>
      <w:numFmt w:val="bullet"/>
      <w:lvlText w:val=""/>
      <w:lvlJc w:val="left"/>
      <w:pPr>
        <w:tabs>
          <w:tab w:val="num" w:pos="1814"/>
        </w:tabs>
        <w:ind w:left="2381" w:hanging="340"/>
      </w:pPr>
      <w:rPr>
        <w:rFonts w:ascii="Symbol" w:hAnsi="Symbol" w:hint="default"/>
        <w:color w:val="auto"/>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04CF2D4C"/>
    <w:multiLevelType w:val="multilevel"/>
    <w:tmpl w:val="AEA46BD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4)"/>
      <w:lvlJc w:val="left"/>
      <w:pPr>
        <w:tabs>
          <w:tab w:val="num" w:pos="142"/>
        </w:tabs>
        <w:ind w:left="425" w:hanging="425"/>
      </w:pPr>
      <w:rPr>
        <w:rFonts w:hint="eastAsia"/>
      </w:rPr>
    </w:lvl>
    <w:lvl w:ilvl="4">
      <w:start w:val="1"/>
      <w:numFmt w:val="decimalEnclosedCircle"/>
      <w:lvlText w:val="%5"/>
      <w:lvlJc w:val="left"/>
      <w:pPr>
        <w:tabs>
          <w:tab w:val="num" w:pos="1985"/>
        </w:tabs>
        <w:ind w:left="1985" w:hanging="284"/>
      </w:pPr>
      <w:rPr>
        <w:rFonts w:hint="eastAsia"/>
      </w:rPr>
    </w:lvl>
    <w:lvl w:ilvl="5">
      <w:start w:val="1"/>
      <w:numFmt w:val="bullet"/>
      <w:lvlText w:val=""/>
      <w:lvlJc w:val="left"/>
      <w:pPr>
        <w:tabs>
          <w:tab w:val="num" w:pos="1814"/>
        </w:tabs>
        <w:ind w:left="2381" w:hanging="340"/>
      </w:pPr>
      <w:rPr>
        <w:rFonts w:ascii="Symbol" w:hAnsi="Symbol" w:hint="default"/>
        <w:color w:val="auto"/>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 w15:restartNumberingAfterBreak="0">
    <w:nsid w:val="06047E81"/>
    <w:multiLevelType w:val="multilevel"/>
    <w:tmpl w:val="AEA46BD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4)"/>
      <w:lvlJc w:val="left"/>
      <w:pPr>
        <w:tabs>
          <w:tab w:val="num" w:pos="1418"/>
        </w:tabs>
        <w:ind w:left="1701" w:hanging="425"/>
      </w:pPr>
      <w:rPr>
        <w:rFonts w:hint="eastAsia"/>
      </w:rPr>
    </w:lvl>
    <w:lvl w:ilvl="4">
      <w:start w:val="1"/>
      <w:numFmt w:val="decimalEnclosedCircle"/>
      <w:lvlText w:val="%5"/>
      <w:lvlJc w:val="left"/>
      <w:pPr>
        <w:tabs>
          <w:tab w:val="num" w:pos="1985"/>
        </w:tabs>
        <w:ind w:left="1985" w:hanging="284"/>
      </w:pPr>
      <w:rPr>
        <w:rFonts w:hint="eastAsia"/>
      </w:rPr>
    </w:lvl>
    <w:lvl w:ilvl="5">
      <w:start w:val="1"/>
      <w:numFmt w:val="bullet"/>
      <w:lvlText w:val=""/>
      <w:lvlJc w:val="left"/>
      <w:pPr>
        <w:tabs>
          <w:tab w:val="num" w:pos="1814"/>
        </w:tabs>
        <w:ind w:left="2381" w:hanging="340"/>
      </w:pPr>
      <w:rPr>
        <w:rFonts w:ascii="Symbol" w:hAnsi="Symbol" w:hint="default"/>
        <w:color w:val="auto"/>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 w15:restartNumberingAfterBreak="0">
    <w:nsid w:val="082D6614"/>
    <w:multiLevelType w:val="multilevel"/>
    <w:tmpl w:val="F0161BE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4)"/>
      <w:lvlJc w:val="left"/>
      <w:pPr>
        <w:tabs>
          <w:tab w:val="num" w:pos="1418"/>
        </w:tabs>
        <w:ind w:left="1701" w:hanging="425"/>
      </w:pPr>
      <w:rPr>
        <w:rFonts w:hint="eastAsia"/>
      </w:rPr>
    </w:lvl>
    <w:lvl w:ilvl="4">
      <w:start w:val="1"/>
      <w:numFmt w:val="decimalEnclosedCircle"/>
      <w:lvlText w:val="%5"/>
      <w:lvlJc w:val="left"/>
      <w:pPr>
        <w:tabs>
          <w:tab w:val="num" w:pos="1985"/>
        </w:tabs>
        <w:ind w:left="1985" w:hanging="284"/>
      </w:pPr>
      <w:rPr>
        <w:rFonts w:hint="eastAsia"/>
        <w:lang w:val="en-US"/>
      </w:rPr>
    </w:lvl>
    <w:lvl w:ilvl="5">
      <w:start w:val="1"/>
      <w:numFmt w:val="bullet"/>
      <w:lvlText w:val=""/>
      <w:lvlJc w:val="left"/>
      <w:pPr>
        <w:tabs>
          <w:tab w:val="num" w:pos="1814"/>
        </w:tabs>
        <w:ind w:left="2381" w:hanging="340"/>
      </w:pPr>
      <w:rPr>
        <w:rFonts w:ascii="Symbol" w:hAnsi="Symbol" w:hint="default"/>
        <w:color w:val="auto"/>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15:restartNumberingAfterBreak="0">
    <w:nsid w:val="0D313538"/>
    <w:multiLevelType w:val="hybridMultilevel"/>
    <w:tmpl w:val="1F208D12"/>
    <w:lvl w:ilvl="0" w:tplc="D10C5A78">
      <w:start w:val="1"/>
      <w:numFmt w:val="lowerLetter"/>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6" w15:restartNumberingAfterBreak="0">
    <w:nsid w:val="11EA5EC8"/>
    <w:multiLevelType w:val="hybridMultilevel"/>
    <w:tmpl w:val="503455A0"/>
    <w:lvl w:ilvl="0" w:tplc="709C9082">
      <w:start w:val="1"/>
      <w:numFmt w:val="lowerLetter"/>
      <w:lvlText w:val="(%1)"/>
      <w:lvlJc w:val="left"/>
      <w:pPr>
        <w:ind w:left="1935" w:hanging="360"/>
      </w:pPr>
      <w:rPr>
        <w:rFonts w:cs="Times New Roman" w:hint="default"/>
      </w:rPr>
    </w:lvl>
    <w:lvl w:ilvl="1" w:tplc="04090017" w:tentative="1">
      <w:start w:val="1"/>
      <w:numFmt w:val="aiueoFullWidth"/>
      <w:lvlText w:val="(%2)"/>
      <w:lvlJc w:val="left"/>
      <w:pPr>
        <w:ind w:left="2415" w:hanging="420"/>
      </w:pPr>
    </w:lvl>
    <w:lvl w:ilvl="2" w:tplc="04090011" w:tentative="1">
      <w:start w:val="1"/>
      <w:numFmt w:val="decimalEnclosedCircle"/>
      <w:lvlText w:val="%3"/>
      <w:lvlJc w:val="left"/>
      <w:pPr>
        <w:ind w:left="2835" w:hanging="420"/>
      </w:pPr>
    </w:lvl>
    <w:lvl w:ilvl="3" w:tplc="0409000F" w:tentative="1">
      <w:start w:val="1"/>
      <w:numFmt w:val="decimal"/>
      <w:lvlText w:val="%4."/>
      <w:lvlJc w:val="left"/>
      <w:pPr>
        <w:ind w:left="3255" w:hanging="420"/>
      </w:pPr>
    </w:lvl>
    <w:lvl w:ilvl="4" w:tplc="04090017" w:tentative="1">
      <w:start w:val="1"/>
      <w:numFmt w:val="aiueoFullWidth"/>
      <w:lvlText w:val="(%5)"/>
      <w:lvlJc w:val="left"/>
      <w:pPr>
        <w:ind w:left="3675" w:hanging="420"/>
      </w:pPr>
    </w:lvl>
    <w:lvl w:ilvl="5" w:tplc="04090011" w:tentative="1">
      <w:start w:val="1"/>
      <w:numFmt w:val="decimalEnclosedCircle"/>
      <w:lvlText w:val="%6"/>
      <w:lvlJc w:val="left"/>
      <w:pPr>
        <w:ind w:left="4095" w:hanging="420"/>
      </w:pPr>
    </w:lvl>
    <w:lvl w:ilvl="6" w:tplc="0409000F" w:tentative="1">
      <w:start w:val="1"/>
      <w:numFmt w:val="decimal"/>
      <w:lvlText w:val="%7."/>
      <w:lvlJc w:val="left"/>
      <w:pPr>
        <w:ind w:left="4515" w:hanging="420"/>
      </w:pPr>
    </w:lvl>
    <w:lvl w:ilvl="7" w:tplc="04090017" w:tentative="1">
      <w:start w:val="1"/>
      <w:numFmt w:val="aiueoFullWidth"/>
      <w:lvlText w:val="(%8)"/>
      <w:lvlJc w:val="left"/>
      <w:pPr>
        <w:ind w:left="4935" w:hanging="420"/>
      </w:pPr>
    </w:lvl>
    <w:lvl w:ilvl="8" w:tplc="04090011" w:tentative="1">
      <w:start w:val="1"/>
      <w:numFmt w:val="decimalEnclosedCircle"/>
      <w:lvlText w:val="%9"/>
      <w:lvlJc w:val="left"/>
      <w:pPr>
        <w:ind w:left="5355" w:hanging="420"/>
      </w:pPr>
    </w:lvl>
  </w:abstractNum>
  <w:abstractNum w:abstractNumId="7" w15:restartNumberingAfterBreak="0">
    <w:nsid w:val="13A13514"/>
    <w:multiLevelType w:val="hybridMultilevel"/>
    <w:tmpl w:val="FE78F80A"/>
    <w:lvl w:ilvl="0" w:tplc="D344816C">
      <w:start w:val="1"/>
      <w:numFmt w:val="decimalEnclosedCircle"/>
      <w:lvlText w:val="%1"/>
      <w:lvlJc w:val="left"/>
      <w:pPr>
        <w:ind w:left="183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3B314D"/>
    <w:multiLevelType w:val="multilevel"/>
    <w:tmpl w:val="BBEE4DA2"/>
    <w:lvl w:ilvl="0">
      <w:start w:val="1"/>
      <w:numFmt w:val="decimal"/>
      <w:lvlText w:val="%1."/>
      <w:lvlJc w:val="left"/>
      <w:pPr>
        <w:tabs>
          <w:tab w:val="num" w:pos="425"/>
        </w:tabs>
        <w:ind w:left="425" w:hanging="425"/>
      </w:pPr>
      <w:rPr>
        <w:rFonts w:ascii="ＭＳ Ｐゴシック" w:eastAsia="ＭＳ Ｐゴシック" w:hint="eastAsia"/>
        <w:b w:val="0"/>
        <w:i w:val="0"/>
        <w:sz w:val="24"/>
        <w:szCs w:val="24"/>
      </w:rPr>
    </w:lvl>
    <w:lvl w:ilvl="1">
      <w:start w:val="1"/>
      <w:numFmt w:val="decimal"/>
      <w:lvlText w:val="%1.%2."/>
      <w:lvlJc w:val="left"/>
      <w:pPr>
        <w:tabs>
          <w:tab w:val="num" w:pos="567"/>
        </w:tabs>
        <w:ind w:left="567" w:hanging="567"/>
      </w:pPr>
      <w:rPr>
        <w:rFonts w:ascii="ＭＳ Ｐゴシック" w:eastAsia="ＭＳ Ｐゴシック" w:hint="eastAsia"/>
        <w:b w:val="0"/>
        <w:i w:val="0"/>
        <w:sz w:val="21"/>
        <w:szCs w:val="21"/>
      </w:rPr>
    </w:lvl>
    <w:lvl w:ilvl="2">
      <w:start w:val="1"/>
      <w:numFmt w:val="decimal"/>
      <w:lvlText w:val="%1.%2.%3."/>
      <w:lvlJc w:val="left"/>
      <w:pPr>
        <w:tabs>
          <w:tab w:val="num" w:pos="709"/>
        </w:tabs>
        <w:ind w:left="709" w:hanging="709"/>
      </w:pPr>
      <w:rPr>
        <w:rFonts w:ascii="ＭＳ Ｐゴシック" w:eastAsia="ＭＳ Ｐゴシック" w:hint="eastAsia"/>
        <w:b w:val="0"/>
        <w:i w:val="0"/>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15:restartNumberingAfterBreak="0">
    <w:nsid w:val="1B745D85"/>
    <w:multiLevelType w:val="multilevel"/>
    <w:tmpl w:val="ECD8CF4A"/>
    <w:lvl w:ilvl="0">
      <w:start w:val="1"/>
      <w:numFmt w:val="decimal"/>
      <w:lvlText w:val="%1."/>
      <w:lvlJc w:val="left"/>
      <w:pPr>
        <w:tabs>
          <w:tab w:val="num" w:pos="425"/>
        </w:tabs>
        <w:ind w:left="425" w:hanging="425"/>
      </w:pPr>
      <w:rPr>
        <w:rFonts w:ascii="ＭＳ Ｐゴシック" w:eastAsia="ＭＳ Ｐゴシック" w:hint="eastAsia"/>
        <w:b w:val="0"/>
        <w:i w:val="0"/>
        <w:sz w:val="24"/>
        <w:szCs w:val="24"/>
      </w:rPr>
    </w:lvl>
    <w:lvl w:ilvl="1">
      <w:start w:val="1"/>
      <w:numFmt w:val="decimal"/>
      <w:lvlText w:val="%1.%2."/>
      <w:lvlJc w:val="left"/>
      <w:pPr>
        <w:tabs>
          <w:tab w:val="num" w:pos="567"/>
        </w:tabs>
        <w:ind w:left="567" w:hanging="567"/>
      </w:pPr>
      <w:rPr>
        <w:rFonts w:ascii="ＭＳ Ｐゴシック" w:eastAsia="ＭＳ Ｐゴシック" w:hint="eastAsia"/>
        <w:b w:val="0"/>
        <w:i w:val="0"/>
        <w:sz w:val="24"/>
        <w:szCs w:val="24"/>
      </w:rPr>
    </w:lvl>
    <w:lvl w:ilvl="2">
      <w:start w:val="1"/>
      <w:numFmt w:val="decimal"/>
      <w:lvlText w:val="%1.%2.%3."/>
      <w:lvlJc w:val="left"/>
      <w:pPr>
        <w:tabs>
          <w:tab w:val="num" w:pos="709"/>
        </w:tabs>
        <w:ind w:left="709" w:hanging="709"/>
      </w:pPr>
      <w:rPr>
        <w:rFonts w:ascii="ＭＳ Ｐゴシック" w:eastAsia="ＭＳ Ｐゴシック" w:hint="eastAsia"/>
        <w:b w:val="0"/>
        <w:i w:val="0"/>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1CDA1D01"/>
    <w:multiLevelType w:val="hybridMultilevel"/>
    <w:tmpl w:val="87BC9944"/>
    <w:lvl w:ilvl="0" w:tplc="FFFFFFFF">
      <w:start w:val="1"/>
      <w:numFmt w:val="lowerLetter"/>
      <w:lvlText w:val="(%1)"/>
      <w:lvlJc w:val="left"/>
      <w:pPr>
        <w:ind w:left="1890" w:hanging="420"/>
      </w:pPr>
      <w:rPr>
        <w:rFonts w:hint="eastAsia"/>
      </w:rPr>
    </w:lvl>
    <w:lvl w:ilvl="1" w:tplc="FFFFFFFF">
      <w:start w:val="1"/>
      <w:numFmt w:val="aiueoFullWidth"/>
      <w:lvlText w:val="(%2)"/>
      <w:lvlJc w:val="left"/>
      <w:pPr>
        <w:ind w:left="2310" w:hanging="420"/>
      </w:pPr>
    </w:lvl>
    <w:lvl w:ilvl="2" w:tplc="FFFFFFFF" w:tentative="1">
      <w:start w:val="1"/>
      <w:numFmt w:val="decimalEnclosedCircle"/>
      <w:lvlText w:val="%3"/>
      <w:lvlJc w:val="left"/>
      <w:pPr>
        <w:ind w:left="2730" w:hanging="420"/>
      </w:pPr>
    </w:lvl>
    <w:lvl w:ilvl="3" w:tplc="FFFFFFFF" w:tentative="1">
      <w:start w:val="1"/>
      <w:numFmt w:val="decimal"/>
      <w:lvlText w:val="%4."/>
      <w:lvlJc w:val="left"/>
      <w:pPr>
        <w:ind w:left="3150" w:hanging="420"/>
      </w:pPr>
    </w:lvl>
    <w:lvl w:ilvl="4" w:tplc="FFFFFFFF" w:tentative="1">
      <w:start w:val="1"/>
      <w:numFmt w:val="aiueoFullWidth"/>
      <w:lvlText w:val="(%5)"/>
      <w:lvlJc w:val="left"/>
      <w:pPr>
        <w:ind w:left="3570" w:hanging="420"/>
      </w:pPr>
    </w:lvl>
    <w:lvl w:ilvl="5" w:tplc="FFFFFFFF" w:tentative="1">
      <w:start w:val="1"/>
      <w:numFmt w:val="decimalEnclosedCircle"/>
      <w:lvlText w:val="%6"/>
      <w:lvlJc w:val="left"/>
      <w:pPr>
        <w:ind w:left="3990" w:hanging="420"/>
      </w:pPr>
    </w:lvl>
    <w:lvl w:ilvl="6" w:tplc="FFFFFFFF" w:tentative="1">
      <w:start w:val="1"/>
      <w:numFmt w:val="decimal"/>
      <w:lvlText w:val="%7."/>
      <w:lvlJc w:val="left"/>
      <w:pPr>
        <w:ind w:left="4410" w:hanging="420"/>
      </w:pPr>
    </w:lvl>
    <w:lvl w:ilvl="7" w:tplc="FFFFFFFF" w:tentative="1">
      <w:start w:val="1"/>
      <w:numFmt w:val="aiueoFullWidth"/>
      <w:lvlText w:val="(%8)"/>
      <w:lvlJc w:val="left"/>
      <w:pPr>
        <w:ind w:left="4830" w:hanging="420"/>
      </w:pPr>
    </w:lvl>
    <w:lvl w:ilvl="8" w:tplc="FFFFFFFF" w:tentative="1">
      <w:start w:val="1"/>
      <w:numFmt w:val="decimalEnclosedCircle"/>
      <w:lvlText w:val="%9"/>
      <w:lvlJc w:val="left"/>
      <w:pPr>
        <w:ind w:left="5250" w:hanging="420"/>
      </w:pPr>
    </w:lvl>
  </w:abstractNum>
  <w:abstractNum w:abstractNumId="11" w15:restartNumberingAfterBreak="0">
    <w:nsid w:val="23220C22"/>
    <w:multiLevelType w:val="multilevel"/>
    <w:tmpl w:val="AEA46BD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4)"/>
      <w:lvlJc w:val="left"/>
      <w:pPr>
        <w:tabs>
          <w:tab w:val="num" w:pos="1418"/>
        </w:tabs>
        <w:ind w:left="1701" w:hanging="425"/>
      </w:pPr>
      <w:rPr>
        <w:rFonts w:hint="eastAsia"/>
      </w:rPr>
    </w:lvl>
    <w:lvl w:ilvl="4">
      <w:start w:val="1"/>
      <w:numFmt w:val="decimalEnclosedCircle"/>
      <w:lvlText w:val="%5"/>
      <w:lvlJc w:val="left"/>
      <w:pPr>
        <w:tabs>
          <w:tab w:val="num" w:pos="1985"/>
        </w:tabs>
        <w:ind w:left="1985" w:hanging="284"/>
      </w:pPr>
      <w:rPr>
        <w:rFonts w:hint="eastAsia"/>
      </w:rPr>
    </w:lvl>
    <w:lvl w:ilvl="5">
      <w:start w:val="1"/>
      <w:numFmt w:val="bullet"/>
      <w:lvlText w:val=""/>
      <w:lvlJc w:val="left"/>
      <w:pPr>
        <w:tabs>
          <w:tab w:val="num" w:pos="1814"/>
        </w:tabs>
        <w:ind w:left="2381" w:hanging="340"/>
      </w:pPr>
      <w:rPr>
        <w:rFonts w:ascii="Symbol" w:hAnsi="Symbol" w:hint="default"/>
        <w:color w:val="auto"/>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23F51851"/>
    <w:multiLevelType w:val="hybridMultilevel"/>
    <w:tmpl w:val="F490C3B2"/>
    <w:lvl w:ilvl="0" w:tplc="04090011">
      <w:start w:val="1"/>
      <w:numFmt w:val="decimalEnclosedCircle"/>
      <w:lvlText w:val="%1"/>
      <w:lvlJc w:val="left"/>
      <w:pPr>
        <w:ind w:left="4248" w:hanging="420"/>
      </w:pPr>
    </w:lvl>
    <w:lvl w:ilvl="1" w:tplc="025A778A">
      <w:start w:val="1"/>
      <w:numFmt w:val="decimalFullWidth"/>
      <w:lvlText w:val="（%2）"/>
      <w:lvlJc w:val="left"/>
      <w:pPr>
        <w:ind w:left="4708" w:hanging="460"/>
      </w:pPr>
      <w:rPr>
        <w:rFonts w:hint="default"/>
      </w:rPr>
    </w:lvl>
    <w:lvl w:ilvl="2" w:tplc="04090011" w:tentative="1">
      <w:start w:val="1"/>
      <w:numFmt w:val="decimalEnclosedCircle"/>
      <w:lvlText w:val="%3"/>
      <w:lvlJc w:val="left"/>
      <w:pPr>
        <w:ind w:left="5088" w:hanging="420"/>
      </w:pPr>
    </w:lvl>
    <w:lvl w:ilvl="3" w:tplc="0409000F" w:tentative="1">
      <w:start w:val="1"/>
      <w:numFmt w:val="decimal"/>
      <w:lvlText w:val="%4."/>
      <w:lvlJc w:val="left"/>
      <w:pPr>
        <w:ind w:left="5508" w:hanging="420"/>
      </w:pPr>
    </w:lvl>
    <w:lvl w:ilvl="4" w:tplc="04090017" w:tentative="1">
      <w:start w:val="1"/>
      <w:numFmt w:val="aiueoFullWidth"/>
      <w:lvlText w:val="(%5)"/>
      <w:lvlJc w:val="left"/>
      <w:pPr>
        <w:ind w:left="5928" w:hanging="420"/>
      </w:pPr>
    </w:lvl>
    <w:lvl w:ilvl="5" w:tplc="04090011" w:tentative="1">
      <w:start w:val="1"/>
      <w:numFmt w:val="decimalEnclosedCircle"/>
      <w:lvlText w:val="%6"/>
      <w:lvlJc w:val="left"/>
      <w:pPr>
        <w:ind w:left="6348" w:hanging="420"/>
      </w:pPr>
    </w:lvl>
    <w:lvl w:ilvl="6" w:tplc="0409000F" w:tentative="1">
      <w:start w:val="1"/>
      <w:numFmt w:val="decimal"/>
      <w:lvlText w:val="%7."/>
      <w:lvlJc w:val="left"/>
      <w:pPr>
        <w:ind w:left="6768" w:hanging="420"/>
      </w:pPr>
    </w:lvl>
    <w:lvl w:ilvl="7" w:tplc="04090017" w:tentative="1">
      <w:start w:val="1"/>
      <w:numFmt w:val="aiueoFullWidth"/>
      <w:lvlText w:val="(%8)"/>
      <w:lvlJc w:val="left"/>
      <w:pPr>
        <w:ind w:left="7188" w:hanging="420"/>
      </w:pPr>
    </w:lvl>
    <w:lvl w:ilvl="8" w:tplc="04090011" w:tentative="1">
      <w:start w:val="1"/>
      <w:numFmt w:val="decimalEnclosedCircle"/>
      <w:lvlText w:val="%9"/>
      <w:lvlJc w:val="left"/>
      <w:pPr>
        <w:ind w:left="7608" w:hanging="420"/>
      </w:pPr>
    </w:lvl>
  </w:abstractNum>
  <w:abstractNum w:abstractNumId="13" w15:restartNumberingAfterBreak="0">
    <w:nsid w:val="276579DF"/>
    <w:multiLevelType w:val="multilevel"/>
    <w:tmpl w:val="DEA85E2A"/>
    <w:lvl w:ilvl="0">
      <w:start w:val="1"/>
      <w:numFmt w:val="decimal"/>
      <w:lvlText w:val="(%1)"/>
      <w:lvlJc w:val="left"/>
      <w:pPr>
        <w:tabs>
          <w:tab w:val="num" w:pos="1786"/>
        </w:tabs>
        <w:ind w:left="1786" w:hanging="510"/>
      </w:pPr>
      <w:rPr>
        <w:rFonts w:ascii="ＭＳ 明朝" w:eastAsia="ＭＳ 明朝" w:hint="eastAsia"/>
      </w:rPr>
    </w:lvl>
    <w:lvl w:ilvl="1">
      <w:start w:val="1"/>
      <w:numFmt w:val="aiueoFullWidth"/>
      <w:lvlText w:val="(%2)"/>
      <w:lvlJc w:val="left"/>
      <w:pPr>
        <w:tabs>
          <w:tab w:val="num" w:pos="1265"/>
        </w:tabs>
        <w:ind w:left="1265" w:hanging="420"/>
      </w:pPr>
    </w:lvl>
    <w:lvl w:ilvl="2">
      <w:start w:val="1"/>
      <w:numFmt w:val="decimalEnclosedCircle"/>
      <w:lvlText w:val="%3"/>
      <w:lvlJc w:val="left"/>
      <w:pPr>
        <w:tabs>
          <w:tab w:val="num" w:pos="1685"/>
        </w:tabs>
        <w:ind w:left="1685" w:hanging="420"/>
      </w:pPr>
    </w:lvl>
    <w:lvl w:ilvl="3">
      <w:start w:val="1"/>
      <w:numFmt w:val="decimal"/>
      <w:lvlText w:val="%4."/>
      <w:lvlJc w:val="left"/>
      <w:pPr>
        <w:tabs>
          <w:tab w:val="num" w:pos="2105"/>
        </w:tabs>
        <w:ind w:left="2105" w:hanging="420"/>
      </w:pPr>
    </w:lvl>
    <w:lvl w:ilvl="4">
      <w:start w:val="1"/>
      <w:numFmt w:val="decimalEnclosedCircle"/>
      <w:lvlText w:val="%5"/>
      <w:lvlJc w:val="left"/>
      <w:pPr>
        <w:tabs>
          <w:tab w:val="num" w:pos="2105"/>
        </w:tabs>
        <w:ind w:left="2388" w:hanging="283"/>
      </w:pPr>
      <w:rPr>
        <w:rFonts w:hint="default"/>
      </w:rPr>
    </w:lvl>
    <w:lvl w:ilvl="5">
      <w:start w:val="1"/>
      <w:numFmt w:val="decimalEnclosedCircle"/>
      <w:lvlText w:val="%6"/>
      <w:lvlJc w:val="left"/>
      <w:pPr>
        <w:tabs>
          <w:tab w:val="num" w:pos="2945"/>
        </w:tabs>
        <w:ind w:left="2945" w:hanging="420"/>
      </w:pPr>
    </w:lvl>
    <w:lvl w:ilvl="6">
      <w:start w:val="1"/>
      <w:numFmt w:val="decimal"/>
      <w:lvlText w:val="%7."/>
      <w:lvlJc w:val="left"/>
      <w:pPr>
        <w:tabs>
          <w:tab w:val="num" w:pos="3365"/>
        </w:tabs>
        <w:ind w:left="3365" w:hanging="420"/>
      </w:pPr>
    </w:lvl>
    <w:lvl w:ilvl="7">
      <w:start w:val="1"/>
      <w:numFmt w:val="aiueoFullWidth"/>
      <w:lvlText w:val="(%8)"/>
      <w:lvlJc w:val="left"/>
      <w:pPr>
        <w:tabs>
          <w:tab w:val="num" w:pos="3785"/>
        </w:tabs>
        <w:ind w:left="3785" w:hanging="420"/>
      </w:pPr>
    </w:lvl>
    <w:lvl w:ilvl="8">
      <w:start w:val="1"/>
      <w:numFmt w:val="decimalEnclosedCircle"/>
      <w:lvlText w:val="%9"/>
      <w:lvlJc w:val="left"/>
      <w:pPr>
        <w:tabs>
          <w:tab w:val="num" w:pos="4205"/>
        </w:tabs>
        <w:ind w:left="4205" w:hanging="420"/>
      </w:pPr>
    </w:lvl>
  </w:abstractNum>
  <w:abstractNum w:abstractNumId="14" w15:restartNumberingAfterBreak="0">
    <w:nsid w:val="29196E56"/>
    <w:multiLevelType w:val="hybridMultilevel"/>
    <w:tmpl w:val="45EA8BF4"/>
    <w:lvl w:ilvl="0" w:tplc="8454046E">
      <w:start w:val="1"/>
      <w:numFmt w:val="decimal"/>
      <w:lvlText w:val="(%1)"/>
      <w:lvlJc w:val="left"/>
      <w:pPr>
        <w:tabs>
          <w:tab w:val="num" w:pos="1786"/>
        </w:tabs>
        <w:ind w:left="1786" w:hanging="510"/>
      </w:pPr>
      <w:rPr>
        <w:rFonts w:ascii="ＭＳ 明朝"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033D7F"/>
    <w:multiLevelType w:val="multilevel"/>
    <w:tmpl w:val="F0161BE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4)"/>
      <w:lvlJc w:val="left"/>
      <w:pPr>
        <w:tabs>
          <w:tab w:val="num" w:pos="1418"/>
        </w:tabs>
        <w:ind w:left="1701" w:hanging="425"/>
      </w:pPr>
      <w:rPr>
        <w:rFonts w:hint="eastAsia"/>
      </w:rPr>
    </w:lvl>
    <w:lvl w:ilvl="4">
      <w:start w:val="1"/>
      <w:numFmt w:val="decimalEnclosedCircle"/>
      <w:lvlText w:val="%5"/>
      <w:lvlJc w:val="left"/>
      <w:pPr>
        <w:tabs>
          <w:tab w:val="num" w:pos="1985"/>
        </w:tabs>
        <w:ind w:left="1985" w:hanging="284"/>
      </w:pPr>
      <w:rPr>
        <w:rFonts w:hint="eastAsia"/>
        <w:lang w:val="en-US"/>
      </w:rPr>
    </w:lvl>
    <w:lvl w:ilvl="5">
      <w:start w:val="1"/>
      <w:numFmt w:val="bullet"/>
      <w:lvlText w:val=""/>
      <w:lvlJc w:val="left"/>
      <w:pPr>
        <w:tabs>
          <w:tab w:val="num" w:pos="1814"/>
        </w:tabs>
        <w:ind w:left="2381" w:hanging="340"/>
      </w:pPr>
      <w:rPr>
        <w:rFonts w:ascii="Symbol" w:hAnsi="Symbol" w:hint="default"/>
        <w:color w:val="auto"/>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2C5749BC"/>
    <w:multiLevelType w:val="multilevel"/>
    <w:tmpl w:val="FBA4545E"/>
    <w:lvl w:ilvl="0">
      <w:start w:val="1"/>
      <w:numFmt w:val="decimal"/>
      <w:lvlText w:val="%1"/>
      <w:lvlJc w:val="left"/>
      <w:pPr>
        <w:tabs>
          <w:tab w:val="num" w:pos="425"/>
        </w:tabs>
        <w:ind w:left="425" w:hanging="425"/>
      </w:pPr>
      <w:rPr>
        <w:rFonts w:hint="eastAsia"/>
        <w:sz w:val="20"/>
        <w:szCs w:val="20"/>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EnclosedCircle"/>
      <w:lvlText w:val="%4"/>
      <w:lvlJc w:val="left"/>
      <w:pPr>
        <w:tabs>
          <w:tab w:val="num" w:pos="1984"/>
        </w:tabs>
        <w:ind w:left="1984" w:hanging="708"/>
      </w:pPr>
      <w:rPr>
        <w:rFonts w:hint="eastAsia"/>
      </w:rPr>
    </w:lvl>
    <w:lvl w:ilvl="4">
      <w:start w:val="1"/>
      <w:numFmt w:val="bullet"/>
      <w:lvlText w:val=""/>
      <w:lvlJc w:val="left"/>
      <w:pPr>
        <w:tabs>
          <w:tab w:val="num" w:pos="2121"/>
        </w:tabs>
        <w:ind w:left="2121" w:hanging="420"/>
      </w:pPr>
      <w:rPr>
        <w:rFonts w:ascii="Symbol" w:hAnsi="Symbol" w:hint="default"/>
        <w:color w:val="auto"/>
        <w:sz w:val="20"/>
        <w:szCs w:val="20"/>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32174C9C"/>
    <w:multiLevelType w:val="multilevel"/>
    <w:tmpl w:val="F0161BE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4)"/>
      <w:lvlJc w:val="left"/>
      <w:pPr>
        <w:tabs>
          <w:tab w:val="num" w:pos="1418"/>
        </w:tabs>
        <w:ind w:left="1701" w:hanging="425"/>
      </w:pPr>
      <w:rPr>
        <w:rFonts w:hint="eastAsia"/>
      </w:rPr>
    </w:lvl>
    <w:lvl w:ilvl="4">
      <w:start w:val="1"/>
      <w:numFmt w:val="decimalEnclosedCircle"/>
      <w:lvlText w:val="%5"/>
      <w:lvlJc w:val="left"/>
      <w:pPr>
        <w:tabs>
          <w:tab w:val="num" w:pos="1985"/>
        </w:tabs>
        <w:ind w:left="1985" w:hanging="284"/>
      </w:pPr>
      <w:rPr>
        <w:rFonts w:hint="eastAsia"/>
        <w:lang w:val="en-US"/>
      </w:rPr>
    </w:lvl>
    <w:lvl w:ilvl="5">
      <w:start w:val="1"/>
      <w:numFmt w:val="bullet"/>
      <w:lvlText w:val=""/>
      <w:lvlJc w:val="left"/>
      <w:pPr>
        <w:tabs>
          <w:tab w:val="num" w:pos="1814"/>
        </w:tabs>
        <w:ind w:left="2381" w:hanging="340"/>
      </w:pPr>
      <w:rPr>
        <w:rFonts w:ascii="Symbol" w:hAnsi="Symbol" w:hint="default"/>
        <w:color w:val="auto"/>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32936321"/>
    <w:multiLevelType w:val="hybridMultilevel"/>
    <w:tmpl w:val="5F9A05E8"/>
    <w:lvl w:ilvl="0" w:tplc="04090011">
      <w:start w:val="1"/>
      <w:numFmt w:val="decimalEnclosedCircle"/>
      <w:lvlText w:val="%1"/>
      <w:lvlJc w:val="left"/>
      <w:pPr>
        <w:ind w:left="1978" w:hanging="420"/>
      </w:pPr>
    </w:lvl>
    <w:lvl w:ilvl="1" w:tplc="04090017" w:tentative="1">
      <w:start w:val="1"/>
      <w:numFmt w:val="aiueoFullWidth"/>
      <w:lvlText w:val="(%2)"/>
      <w:lvlJc w:val="left"/>
      <w:pPr>
        <w:ind w:left="2398" w:hanging="420"/>
      </w:pPr>
    </w:lvl>
    <w:lvl w:ilvl="2" w:tplc="04090011" w:tentative="1">
      <w:start w:val="1"/>
      <w:numFmt w:val="decimalEnclosedCircle"/>
      <w:lvlText w:val="%3"/>
      <w:lvlJc w:val="left"/>
      <w:pPr>
        <w:ind w:left="2818" w:hanging="420"/>
      </w:pPr>
    </w:lvl>
    <w:lvl w:ilvl="3" w:tplc="0409000F" w:tentative="1">
      <w:start w:val="1"/>
      <w:numFmt w:val="decimal"/>
      <w:lvlText w:val="%4."/>
      <w:lvlJc w:val="left"/>
      <w:pPr>
        <w:ind w:left="3238" w:hanging="420"/>
      </w:pPr>
    </w:lvl>
    <w:lvl w:ilvl="4" w:tplc="04090017" w:tentative="1">
      <w:start w:val="1"/>
      <w:numFmt w:val="aiueoFullWidth"/>
      <w:lvlText w:val="(%5)"/>
      <w:lvlJc w:val="left"/>
      <w:pPr>
        <w:ind w:left="3658" w:hanging="420"/>
      </w:pPr>
    </w:lvl>
    <w:lvl w:ilvl="5" w:tplc="04090011" w:tentative="1">
      <w:start w:val="1"/>
      <w:numFmt w:val="decimalEnclosedCircle"/>
      <w:lvlText w:val="%6"/>
      <w:lvlJc w:val="left"/>
      <w:pPr>
        <w:ind w:left="4078" w:hanging="420"/>
      </w:pPr>
    </w:lvl>
    <w:lvl w:ilvl="6" w:tplc="0409000F" w:tentative="1">
      <w:start w:val="1"/>
      <w:numFmt w:val="decimal"/>
      <w:lvlText w:val="%7."/>
      <w:lvlJc w:val="left"/>
      <w:pPr>
        <w:ind w:left="4498" w:hanging="420"/>
      </w:pPr>
    </w:lvl>
    <w:lvl w:ilvl="7" w:tplc="04090017" w:tentative="1">
      <w:start w:val="1"/>
      <w:numFmt w:val="aiueoFullWidth"/>
      <w:lvlText w:val="(%8)"/>
      <w:lvlJc w:val="left"/>
      <w:pPr>
        <w:ind w:left="4918" w:hanging="420"/>
      </w:pPr>
    </w:lvl>
    <w:lvl w:ilvl="8" w:tplc="04090011" w:tentative="1">
      <w:start w:val="1"/>
      <w:numFmt w:val="decimalEnclosedCircle"/>
      <w:lvlText w:val="%9"/>
      <w:lvlJc w:val="left"/>
      <w:pPr>
        <w:ind w:left="5338" w:hanging="420"/>
      </w:pPr>
    </w:lvl>
  </w:abstractNum>
  <w:abstractNum w:abstractNumId="19" w15:restartNumberingAfterBreak="0">
    <w:nsid w:val="32C141DD"/>
    <w:multiLevelType w:val="multilevel"/>
    <w:tmpl w:val="E7F8B716"/>
    <w:lvl w:ilvl="0">
      <w:start w:val="1"/>
      <w:numFmt w:val="decimal"/>
      <w:lvlText w:val="(%1)"/>
      <w:lvlJc w:val="left"/>
      <w:pPr>
        <w:tabs>
          <w:tab w:val="num" w:pos="1786"/>
        </w:tabs>
        <w:ind w:left="1786" w:hanging="510"/>
      </w:pPr>
      <w:rPr>
        <w:rFonts w:ascii="ＭＳ 明朝" w:eastAsia="ＭＳ 明朝" w:hint="eastAsia"/>
      </w:rPr>
    </w:lvl>
    <w:lvl w:ilvl="1">
      <w:start w:val="1"/>
      <w:numFmt w:val="aiueoFullWidth"/>
      <w:lvlText w:val="(%2)"/>
      <w:lvlJc w:val="left"/>
      <w:pPr>
        <w:tabs>
          <w:tab w:val="num" w:pos="1265"/>
        </w:tabs>
        <w:ind w:left="1265" w:hanging="420"/>
      </w:pPr>
    </w:lvl>
    <w:lvl w:ilvl="2">
      <w:start w:val="1"/>
      <w:numFmt w:val="decimalEnclosedCircle"/>
      <w:lvlText w:val="%3"/>
      <w:lvlJc w:val="left"/>
      <w:pPr>
        <w:tabs>
          <w:tab w:val="num" w:pos="1685"/>
        </w:tabs>
        <w:ind w:left="1685" w:hanging="420"/>
      </w:pPr>
    </w:lvl>
    <w:lvl w:ilvl="3">
      <w:start w:val="1"/>
      <w:numFmt w:val="decimal"/>
      <w:lvlText w:val="%4."/>
      <w:lvlJc w:val="left"/>
      <w:pPr>
        <w:tabs>
          <w:tab w:val="num" w:pos="2105"/>
        </w:tabs>
        <w:ind w:left="2105" w:hanging="420"/>
      </w:pPr>
    </w:lvl>
    <w:lvl w:ilvl="4">
      <w:start w:val="1"/>
      <w:numFmt w:val="aiueoFullWidth"/>
      <w:lvlText w:val="(%5)"/>
      <w:lvlJc w:val="left"/>
      <w:pPr>
        <w:tabs>
          <w:tab w:val="num" w:pos="2525"/>
        </w:tabs>
        <w:ind w:left="2525" w:hanging="420"/>
      </w:pPr>
    </w:lvl>
    <w:lvl w:ilvl="5">
      <w:start w:val="1"/>
      <w:numFmt w:val="decimalEnclosedCircle"/>
      <w:lvlText w:val="%6"/>
      <w:lvlJc w:val="left"/>
      <w:pPr>
        <w:tabs>
          <w:tab w:val="num" w:pos="2945"/>
        </w:tabs>
        <w:ind w:left="2945" w:hanging="420"/>
      </w:pPr>
    </w:lvl>
    <w:lvl w:ilvl="6">
      <w:start w:val="1"/>
      <w:numFmt w:val="decimal"/>
      <w:lvlText w:val="%7."/>
      <w:lvlJc w:val="left"/>
      <w:pPr>
        <w:tabs>
          <w:tab w:val="num" w:pos="3365"/>
        </w:tabs>
        <w:ind w:left="3365" w:hanging="420"/>
      </w:pPr>
    </w:lvl>
    <w:lvl w:ilvl="7">
      <w:start w:val="1"/>
      <w:numFmt w:val="aiueoFullWidth"/>
      <w:lvlText w:val="(%8)"/>
      <w:lvlJc w:val="left"/>
      <w:pPr>
        <w:tabs>
          <w:tab w:val="num" w:pos="3785"/>
        </w:tabs>
        <w:ind w:left="3785" w:hanging="420"/>
      </w:pPr>
    </w:lvl>
    <w:lvl w:ilvl="8">
      <w:start w:val="1"/>
      <w:numFmt w:val="decimalEnclosedCircle"/>
      <w:lvlText w:val="%9"/>
      <w:lvlJc w:val="left"/>
      <w:pPr>
        <w:tabs>
          <w:tab w:val="num" w:pos="4205"/>
        </w:tabs>
        <w:ind w:left="4205" w:hanging="420"/>
      </w:pPr>
    </w:lvl>
  </w:abstractNum>
  <w:abstractNum w:abstractNumId="20" w15:restartNumberingAfterBreak="0">
    <w:nsid w:val="34393DBB"/>
    <w:multiLevelType w:val="multilevel"/>
    <w:tmpl w:val="1F3EF458"/>
    <w:lvl w:ilvl="0">
      <w:start w:val="1"/>
      <w:numFmt w:val="bullet"/>
      <w:lvlText w:val=""/>
      <w:lvlJc w:val="left"/>
      <w:pPr>
        <w:tabs>
          <w:tab w:val="num" w:pos="1247"/>
        </w:tabs>
        <w:ind w:left="1531" w:hanging="284"/>
      </w:pPr>
      <w:rPr>
        <w:rFonts w:ascii="Symbol" w:eastAsia="ＭＳ 明朝"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47112FC"/>
    <w:multiLevelType w:val="hybridMultilevel"/>
    <w:tmpl w:val="3774B844"/>
    <w:lvl w:ilvl="0" w:tplc="7B723E2A">
      <w:start w:val="1"/>
      <w:numFmt w:val="decimal"/>
      <w:lvlText w:val="(%1）"/>
      <w:lvlJc w:val="left"/>
      <w:pPr>
        <w:ind w:left="1130" w:hanging="420"/>
      </w:pPr>
      <w:rPr>
        <w:rFonts w:hint="eastAsia"/>
        <w:bdr w:val="none" w:sz="0" w:space="0" w:color="auto"/>
      </w:rPr>
    </w:lvl>
    <w:lvl w:ilvl="1" w:tplc="04090017" w:tentative="1">
      <w:start w:val="1"/>
      <w:numFmt w:val="aiueoFullWidth"/>
      <w:lvlText w:val="(%2)"/>
      <w:lvlJc w:val="left"/>
      <w:pPr>
        <w:ind w:left="1475" w:hanging="420"/>
      </w:p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abstractNum w:abstractNumId="22" w15:restartNumberingAfterBreak="0">
    <w:nsid w:val="36EB227E"/>
    <w:multiLevelType w:val="hybridMultilevel"/>
    <w:tmpl w:val="F54E694E"/>
    <w:lvl w:ilvl="0" w:tplc="F5DA3484">
      <w:start w:val="1"/>
      <w:numFmt w:val="decimalEnclosedCircle"/>
      <w:lvlText w:val="%1"/>
      <w:lvlJc w:val="left"/>
      <w:pPr>
        <w:tabs>
          <w:tab w:val="num" w:pos="1609"/>
        </w:tabs>
        <w:ind w:left="1892" w:hanging="283"/>
      </w:pPr>
      <w:rPr>
        <w:rFonts w:hint="default"/>
      </w:rPr>
    </w:lvl>
    <w:lvl w:ilvl="1" w:tplc="04090017">
      <w:start w:val="1"/>
      <w:numFmt w:val="aiueoFullWidth"/>
      <w:lvlText w:val="(%2)"/>
      <w:lvlJc w:val="left"/>
      <w:pPr>
        <w:tabs>
          <w:tab w:val="num" w:pos="1598"/>
        </w:tabs>
        <w:ind w:left="1598" w:hanging="420"/>
      </w:pPr>
    </w:lvl>
    <w:lvl w:ilvl="2" w:tplc="04090011">
      <w:start w:val="1"/>
      <w:numFmt w:val="decimalEnclosedCircle"/>
      <w:lvlText w:val="%3"/>
      <w:lvlJc w:val="left"/>
      <w:pPr>
        <w:tabs>
          <w:tab w:val="num" w:pos="2018"/>
        </w:tabs>
        <w:ind w:left="2018" w:hanging="420"/>
      </w:pPr>
    </w:lvl>
    <w:lvl w:ilvl="3" w:tplc="0409000F">
      <w:start w:val="1"/>
      <w:numFmt w:val="decimal"/>
      <w:lvlText w:val="%4."/>
      <w:lvlJc w:val="left"/>
      <w:pPr>
        <w:tabs>
          <w:tab w:val="num" w:pos="2438"/>
        </w:tabs>
        <w:ind w:left="2438" w:hanging="420"/>
      </w:pPr>
    </w:lvl>
    <w:lvl w:ilvl="4" w:tplc="04090017">
      <w:start w:val="1"/>
      <w:numFmt w:val="aiueoFullWidth"/>
      <w:lvlText w:val="(%5)"/>
      <w:lvlJc w:val="left"/>
      <w:pPr>
        <w:tabs>
          <w:tab w:val="num" w:pos="2858"/>
        </w:tabs>
        <w:ind w:left="2858" w:hanging="420"/>
      </w:pPr>
    </w:lvl>
    <w:lvl w:ilvl="5" w:tplc="04090011">
      <w:start w:val="1"/>
      <w:numFmt w:val="decimalEnclosedCircle"/>
      <w:lvlText w:val="%6"/>
      <w:lvlJc w:val="left"/>
      <w:pPr>
        <w:tabs>
          <w:tab w:val="num" w:pos="3278"/>
        </w:tabs>
        <w:ind w:left="3278" w:hanging="420"/>
      </w:pPr>
    </w:lvl>
    <w:lvl w:ilvl="6" w:tplc="0409000F" w:tentative="1">
      <w:start w:val="1"/>
      <w:numFmt w:val="decimal"/>
      <w:lvlText w:val="%7."/>
      <w:lvlJc w:val="left"/>
      <w:pPr>
        <w:tabs>
          <w:tab w:val="num" w:pos="3698"/>
        </w:tabs>
        <w:ind w:left="3698" w:hanging="420"/>
      </w:pPr>
    </w:lvl>
    <w:lvl w:ilvl="7" w:tplc="04090017" w:tentative="1">
      <w:start w:val="1"/>
      <w:numFmt w:val="aiueoFullWidth"/>
      <w:lvlText w:val="(%8)"/>
      <w:lvlJc w:val="left"/>
      <w:pPr>
        <w:tabs>
          <w:tab w:val="num" w:pos="4118"/>
        </w:tabs>
        <w:ind w:left="4118" w:hanging="420"/>
      </w:pPr>
    </w:lvl>
    <w:lvl w:ilvl="8" w:tplc="04090011" w:tentative="1">
      <w:start w:val="1"/>
      <w:numFmt w:val="decimalEnclosedCircle"/>
      <w:lvlText w:val="%9"/>
      <w:lvlJc w:val="left"/>
      <w:pPr>
        <w:tabs>
          <w:tab w:val="num" w:pos="4538"/>
        </w:tabs>
        <w:ind w:left="4538" w:hanging="420"/>
      </w:pPr>
    </w:lvl>
  </w:abstractNum>
  <w:abstractNum w:abstractNumId="23" w15:restartNumberingAfterBreak="0">
    <w:nsid w:val="378644E7"/>
    <w:multiLevelType w:val="hybridMultilevel"/>
    <w:tmpl w:val="1F3EF458"/>
    <w:lvl w:ilvl="0" w:tplc="5400DB62">
      <w:start w:val="1"/>
      <w:numFmt w:val="bullet"/>
      <w:lvlText w:val=""/>
      <w:lvlJc w:val="left"/>
      <w:pPr>
        <w:tabs>
          <w:tab w:val="num" w:pos="1247"/>
        </w:tabs>
        <w:ind w:left="1531" w:hanging="284"/>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7A43BF6"/>
    <w:multiLevelType w:val="multilevel"/>
    <w:tmpl w:val="AEA46BD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4)"/>
      <w:lvlJc w:val="left"/>
      <w:pPr>
        <w:tabs>
          <w:tab w:val="num" w:pos="1418"/>
        </w:tabs>
        <w:ind w:left="1701" w:hanging="425"/>
      </w:pPr>
      <w:rPr>
        <w:rFonts w:hint="eastAsia"/>
      </w:rPr>
    </w:lvl>
    <w:lvl w:ilvl="4">
      <w:start w:val="1"/>
      <w:numFmt w:val="decimalEnclosedCircle"/>
      <w:lvlText w:val="%5"/>
      <w:lvlJc w:val="left"/>
      <w:pPr>
        <w:tabs>
          <w:tab w:val="num" w:pos="1985"/>
        </w:tabs>
        <w:ind w:left="1985" w:hanging="284"/>
      </w:pPr>
      <w:rPr>
        <w:rFonts w:hint="eastAsia"/>
      </w:rPr>
    </w:lvl>
    <w:lvl w:ilvl="5">
      <w:start w:val="1"/>
      <w:numFmt w:val="bullet"/>
      <w:lvlText w:val=""/>
      <w:lvlJc w:val="left"/>
      <w:pPr>
        <w:tabs>
          <w:tab w:val="num" w:pos="1814"/>
        </w:tabs>
        <w:ind w:left="2381" w:hanging="340"/>
      </w:pPr>
      <w:rPr>
        <w:rFonts w:ascii="Symbol" w:hAnsi="Symbol" w:hint="default"/>
        <w:color w:val="auto"/>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3A272A32"/>
    <w:multiLevelType w:val="hybridMultilevel"/>
    <w:tmpl w:val="87BC9944"/>
    <w:lvl w:ilvl="0" w:tplc="51B60284">
      <w:start w:val="1"/>
      <w:numFmt w:val="lowerLetter"/>
      <w:lvlText w:val="(%1)"/>
      <w:lvlJc w:val="left"/>
      <w:pPr>
        <w:ind w:left="1890" w:hanging="420"/>
      </w:pPr>
      <w:rPr>
        <w:rFonts w:hint="eastAsia"/>
      </w:rPr>
    </w:lvl>
    <w:lvl w:ilvl="1" w:tplc="04090017">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6" w15:restartNumberingAfterBreak="0">
    <w:nsid w:val="3F4E4F27"/>
    <w:multiLevelType w:val="hybridMultilevel"/>
    <w:tmpl w:val="3774B844"/>
    <w:lvl w:ilvl="0" w:tplc="7B723E2A">
      <w:start w:val="1"/>
      <w:numFmt w:val="decimal"/>
      <w:lvlText w:val="(%1）"/>
      <w:lvlJc w:val="left"/>
      <w:pPr>
        <w:ind w:left="1130" w:hanging="420"/>
      </w:pPr>
      <w:rPr>
        <w:rFonts w:hint="eastAsia"/>
        <w:bdr w:val="none" w:sz="0" w:space="0" w:color="auto"/>
      </w:rPr>
    </w:lvl>
    <w:lvl w:ilvl="1" w:tplc="04090017" w:tentative="1">
      <w:start w:val="1"/>
      <w:numFmt w:val="aiueoFullWidth"/>
      <w:lvlText w:val="(%2)"/>
      <w:lvlJc w:val="left"/>
      <w:pPr>
        <w:ind w:left="1475" w:hanging="420"/>
      </w:p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abstractNum w:abstractNumId="27" w15:restartNumberingAfterBreak="0">
    <w:nsid w:val="40AB0F37"/>
    <w:multiLevelType w:val="multilevel"/>
    <w:tmpl w:val="AEA46BD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4)"/>
      <w:lvlJc w:val="left"/>
      <w:pPr>
        <w:tabs>
          <w:tab w:val="num" w:pos="1418"/>
        </w:tabs>
        <w:ind w:left="1701" w:hanging="425"/>
      </w:pPr>
      <w:rPr>
        <w:rFonts w:hint="eastAsia"/>
      </w:rPr>
    </w:lvl>
    <w:lvl w:ilvl="4">
      <w:start w:val="1"/>
      <w:numFmt w:val="decimalEnclosedCircle"/>
      <w:lvlText w:val="%5"/>
      <w:lvlJc w:val="left"/>
      <w:pPr>
        <w:tabs>
          <w:tab w:val="num" w:pos="1985"/>
        </w:tabs>
        <w:ind w:left="1985" w:hanging="284"/>
      </w:pPr>
      <w:rPr>
        <w:rFonts w:hint="eastAsia"/>
      </w:rPr>
    </w:lvl>
    <w:lvl w:ilvl="5">
      <w:start w:val="1"/>
      <w:numFmt w:val="bullet"/>
      <w:lvlText w:val=""/>
      <w:lvlJc w:val="left"/>
      <w:pPr>
        <w:tabs>
          <w:tab w:val="num" w:pos="1814"/>
        </w:tabs>
        <w:ind w:left="2381" w:hanging="340"/>
      </w:pPr>
      <w:rPr>
        <w:rFonts w:ascii="Symbol" w:hAnsi="Symbol" w:hint="default"/>
        <w:color w:val="auto"/>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449830A1"/>
    <w:multiLevelType w:val="hybridMultilevel"/>
    <w:tmpl w:val="BD3EA476"/>
    <w:lvl w:ilvl="0" w:tplc="3E967468">
      <w:start w:val="1"/>
      <w:numFmt w:val="decimal"/>
      <w:lvlText w:val="(%1）"/>
      <w:lvlJc w:val="left"/>
      <w:pPr>
        <w:ind w:left="1050" w:hanging="420"/>
      </w:pPr>
      <w:rPr>
        <w:rFonts w:ascii="ＭＳ Ｐゴシック" w:eastAsia="ＭＳ Ｐゴシック" w:hAnsi="ＭＳ Ｐゴシック" w:hint="eastAsia"/>
      </w:rPr>
    </w:lvl>
    <w:lvl w:ilvl="1" w:tplc="04090017">
      <w:start w:val="1"/>
      <w:numFmt w:val="aiueoFullWidth"/>
      <w:lvlText w:val="(%2)"/>
      <w:lvlJc w:val="left"/>
      <w:pPr>
        <w:ind w:left="1470" w:hanging="420"/>
      </w:pPr>
    </w:lvl>
    <w:lvl w:ilvl="2" w:tplc="D344816C">
      <w:start w:val="1"/>
      <w:numFmt w:val="decimalEnclosedCircle"/>
      <w:lvlText w:val="%3"/>
      <w:lvlJc w:val="left"/>
      <w:pPr>
        <w:ind w:left="1830" w:hanging="360"/>
      </w:pPr>
      <w:rPr>
        <w:rFonts w:hint="default"/>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457304AE"/>
    <w:multiLevelType w:val="hybridMultilevel"/>
    <w:tmpl w:val="6E6E058E"/>
    <w:lvl w:ilvl="0" w:tplc="72BAA580">
      <w:start w:val="1"/>
      <w:numFmt w:val="decimal"/>
      <w:lvlText w:val="(%1)"/>
      <w:lvlJc w:val="left"/>
      <w:pPr>
        <w:tabs>
          <w:tab w:val="num" w:pos="1786"/>
        </w:tabs>
        <w:ind w:left="1786" w:hanging="510"/>
      </w:pPr>
      <w:rPr>
        <w:rFonts w:ascii="ＭＳ 明朝" w:eastAsia="ＭＳ 明朝" w:hint="eastAsia"/>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30" w15:restartNumberingAfterBreak="0">
    <w:nsid w:val="46DC2E98"/>
    <w:multiLevelType w:val="hybridMultilevel"/>
    <w:tmpl w:val="87BC9944"/>
    <w:lvl w:ilvl="0" w:tplc="51B60284">
      <w:start w:val="1"/>
      <w:numFmt w:val="lowerLetter"/>
      <w:lvlText w:val="(%1)"/>
      <w:lvlJc w:val="left"/>
      <w:pPr>
        <w:ind w:left="1890" w:hanging="420"/>
      </w:pPr>
      <w:rPr>
        <w:rFonts w:hint="eastAsia"/>
      </w:rPr>
    </w:lvl>
    <w:lvl w:ilvl="1" w:tplc="04090017">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31" w15:restartNumberingAfterBreak="0">
    <w:nsid w:val="471A6DE4"/>
    <w:multiLevelType w:val="hybridMultilevel"/>
    <w:tmpl w:val="07CEC5C2"/>
    <w:lvl w:ilvl="0" w:tplc="38326222">
      <w:start w:val="1"/>
      <w:numFmt w:val="lowerLetter"/>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2" w15:restartNumberingAfterBreak="0">
    <w:nsid w:val="47BD53D5"/>
    <w:multiLevelType w:val="multilevel"/>
    <w:tmpl w:val="B1D8534C"/>
    <w:lvl w:ilvl="0">
      <w:start w:val="1"/>
      <w:numFmt w:val="decimal"/>
      <w:lvlText w:val="(%1)"/>
      <w:lvlJc w:val="left"/>
      <w:pPr>
        <w:tabs>
          <w:tab w:val="num" w:pos="1786"/>
        </w:tabs>
        <w:ind w:left="1786" w:hanging="510"/>
      </w:pPr>
      <w:rPr>
        <w:rFonts w:ascii="ＭＳ 明朝" w:eastAsia="ＭＳ 明朝" w:hint="eastAsia"/>
      </w:rPr>
    </w:lvl>
    <w:lvl w:ilvl="1">
      <w:start w:val="1"/>
      <w:numFmt w:val="aiueoFullWidth"/>
      <w:lvlText w:val="(%2)"/>
      <w:lvlJc w:val="left"/>
      <w:pPr>
        <w:tabs>
          <w:tab w:val="num" w:pos="1265"/>
        </w:tabs>
        <w:ind w:left="1265" w:hanging="420"/>
      </w:pPr>
    </w:lvl>
    <w:lvl w:ilvl="2">
      <w:start w:val="1"/>
      <w:numFmt w:val="decimalEnclosedCircle"/>
      <w:lvlText w:val="%3"/>
      <w:lvlJc w:val="left"/>
      <w:pPr>
        <w:tabs>
          <w:tab w:val="num" w:pos="1685"/>
        </w:tabs>
        <w:ind w:left="1685" w:hanging="420"/>
      </w:pPr>
    </w:lvl>
    <w:lvl w:ilvl="3">
      <w:start w:val="1"/>
      <w:numFmt w:val="decimal"/>
      <w:lvlText w:val="%4."/>
      <w:lvlJc w:val="left"/>
      <w:pPr>
        <w:tabs>
          <w:tab w:val="num" w:pos="2105"/>
        </w:tabs>
        <w:ind w:left="2105" w:hanging="420"/>
      </w:pPr>
    </w:lvl>
    <w:lvl w:ilvl="4">
      <w:start w:val="1"/>
      <w:numFmt w:val="aiueoFullWidth"/>
      <w:lvlText w:val="(%5)"/>
      <w:lvlJc w:val="left"/>
      <w:pPr>
        <w:tabs>
          <w:tab w:val="num" w:pos="2525"/>
        </w:tabs>
        <w:ind w:left="2525" w:hanging="420"/>
      </w:pPr>
    </w:lvl>
    <w:lvl w:ilvl="5">
      <w:start w:val="1"/>
      <w:numFmt w:val="decimalEnclosedCircle"/>
      <w:lvlText w:val="%6"/>
      <w:lvlJc w:val="left"/>
      <w:pPr>
        <w:tabs>
          <w:tab w:val="num" w:pos="2945"/>
        </w:tabs>
        <w:ind w:left="2945" w:hanging="420"/>
      </w:pPr>
    </w:lvl>
    <w:lvl w:ilvl="6">
      <w:start w:val="1"/>
      <w:numFmt w:val="decimal"/>
      <w:lvlText w:val="%7."/>
      <w:lvlJc w:val="left"/>
      <w:pPr>
        <w:tabs>
          <w:tab w:val="num" w:pos="3365"/>
        </w:tabs>
        <w:ind w:left="3365" w:hanging="420"/>
      </w:pPr>
    </w:lvl>
    <w:lvl w:ilvl="7">
      <w:start w:val="1"/>
      <w:numFmt w:val="aiueoFullWidth"/>
      <w:lvlText w:val="(%8)"/>
      <w:lvlJc w:val="left"/>
      <w:pPr>
        <w:tabs>
          <w:tab w:val="num" w:pos="3785"/>
        </w:tabs>
        <w:ind w:left="3785" w:hanging="420"/>
      </w:pPr>
    </w:lvl>
    <w:lvl w:ilvl="8">
      <w:start w:val="1"/>
      <w:numFmt w:val="decimalEnclosedCircle"/>
      <w:lvlText w:val="%9"/>
      <w:lvlJc w:val="left"/>
      <w:pPr>
        <w:tabs>
          <w:tab w:val="num" w:pos="4205"/>
        </w:tabs>
        <w:ind w:left="4205" w:hanging="420"/>
      </w:pPr>
    </w:lvl>
  </w:abstractNum>
  <w:abstractNum w:abstractNumId="33" w15:restartNumberingAfterBreak="0">
    <w:nsid w:val="487737C0"/>
    <w:multiLevelType w:val="hybridMultilevel"/>
    <w:tmpl w:val="DEA85E2A"/>
    <w:lvl w:ilvl="0" w:tplc="72BAA580">
      <w:start w:val="1"/>
      <w:numFmt w:val="decimal"/>
      <w:lvlText w:val="(%1)"/>
      <w:lvlJc w:val="left"/>
      <w:pPr>
        <w:tabs>
          <w:tab w:val="num" w:pos="1786"/>
        </w:tabs>
        <w:ind w:left="1786" w:hanging="510"/>
      </w:pPr>
      <w:rPr>
        <w:rFonts w:ascii="ＭＳ 明朝" w:eastAsia="ＭＳ 明朝" w:hint="eastAsia"/>
      </w:rPr>
    </w:lvl>
    <w:lvl w:ilvl="1" w:tplc="04090017">
      <w:start w:val="1"/>
      <w:numFmt w:val="aiueoFullWidth"/>
      <w:lvlText w:val="(%2)"/>
      <w:lvlJc w:val="left"/>
      <w:pPr>
        <w:tabs>
          <w:tab w:val="num" w:pos="1265"/>
        </w:tabs>
        <w:ind w:left="1265" w:hanging="420"/>
      </w:pPr>
    </w:lvl>
    <w:lvl w:ilvl="2" w:tplc="04090011">
      <w:start w:val="1"/>
      <w:numFmt w:val="decimalEnclosedCircle"/>
      <w:lvlText w:val="%3"/>
      <w:lvlJc w:val="left"/>
      <w:pPr>
        <w:tabs>
          <w:tab w:val="num" w:pos="1685"/>
        </w:tabs>
        <w:ind w:left="1685" w:hanging="420"/>
      </w:pPr>
    </w:lvl>
    <w:lvl w:ilvl="3" w:tplc="0409000F">
      <w:start w:val="1"/>
      <w:numFmt w:val="decimal"/>
      <w:lvlText w:val="%4."/>
      <w:lvlJc w:val="left"/>
      <w:pPr>
        <w:tabs>
          <w:tab w:val="num" w:pos="2105"/>
        </w:tabs>
        <w:ind w:left="2105" w:hanging="420"/>
      </w:pPr>
    </w:lvl>
    <w:lvl w:ilvl="4" w:tplc="F5DA3484">
      <w:start w:val="1"/>
      <w:numFmt w:val="decimalEnclosedCircle"/>
      <w:lvlText w:val="%5"/>
      <w:lvlJc w:val="left"/>
      <w:pPr>
        <w:tabs>
          <w:tab w:val="num" w:pos="2105"/>
        </w:tabs>
        <w:ind w:left="2388" w:hanging="283"/>
      </w:pPr>
      <w:rPr>
        <w:rFonts w:hint="default"/>
      </w:r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34" w15:restartNumberingAfterBreak="0">
    <w:nsid w:val="49B26936"/>
    <w:multiLevelType w:val="hybridMultilevel"/>
    <w:tmpl w:val="F54E694E"/>
    <w:lvl w:ilvl="0" w:tplc="F5DA3484">
      <w:start w:val="1"/>
      <w:numFmt w:val="decimalEnclosedCircle"/>
      <w:lvlText w:val="%1"/>
      <w:lvlJc w:val="left"/>
      <w:pPr>
        <w:tabs>
          <w:tab w:val="num" w:pos="1275"/>
        </w:tabs>
        <w:ind w:left="1558" w:hanging="283"/>
      </w:pPr>
      <w:rPr>
        <w:rFonts w:hint="default"/>
      </w:rPr>
    </w:lvl>
    <w:lvl w:ilvl="1" w:tplc="04090017">
      <w:start w:val="1"/>
      <w:numFmt w:val="aiueoFullWidth"/>
      <w:lvlText w:val="(%2)"/>
      <w:lvlJc w:val="left"/>
      <w:pPr>
        <w:tabs>
          <w:tab w:val="num" w:pos="1264"/>
        </w:tabs>
        <w:ind w:left="1264" w:hanging="420"/>
      </w:pPr>
    </w:lvl>
    <w:lvl w:ilvl="2" w:tplc="04090011">
      <w:start w:val="1"/>
      <w:numFmt w:val="decimalEnclosedCircle"/>
      <w:lvlText w:val="%3"/>
      <w:lvlJc w:val="left"/>
      <w:pPr>
        <w:tabs>
          <w:tab w:val="num" w:pos="1684"/>
        </w:tabs>
        <w:ind w:left="1684" w:hanging="420"/>
      </w:pPr>
    </w:lvl>
    <w:lvl w:ilvl="3" w:tplc="0409000F">
      <w:start w:val="1"/>
      <w:numFmt w:val="decimal"/>
      <w:lvlText w:val="%4."/>
      <w:lvlJc w:val="left"/>
      <w:pPr>
        <w:tabs>
          <w:tab w:val="num" w:pos="2104"/>
        </w:tabs>
        <w:ind w:left="2104" w:hanging="420"/>
      </w:pPr>
    </w:lvl>
    <w:lvl w:ilvl="4" w:tplc="04090017">
      <w:start w:val="1"/>
      <w:numFmt w:val="aiueoFullWidth"/>
      <w:lvlText w:val="(%5)"/>
      <w:lvlJc w:val="left"/>
      <w:pPr>
        <w:tabs>
          <w:tab w:val="num" w:pos="2524"/>
        </w:tabs>
        <w:ind w:left="2524" w:hanging="420"/>
      </w:pPr>
    </w:lvl>
    <w:lvl w:ilvl="5" w:tplc="0409001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35" w15:restartNumberingAfterBreak="0">
    <w:nsid w:val="49B31AA7"/>
    <w:multiLevelType w:val="hybridMultilevel"/>
    <w:tmpl w:val="45F6709E"/>
    <w:lvl w:ilvl="0" w:tplc="38267508">
      <w:start w:val="1"/>
      <w:numFmt w:val="decimal"/>
      <w:lvlText w:val="(%1）"/>
      <w:lvlJc w:val="left"/>
      <w:pPr>
        <w:ind w:left="1335" w:hanging="420"/>
      </w:pPr>
      <w:rPr>
        <w:rFonts w:hint="eastAsia"/>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36" w15:restartNumberingAfterBreak="0">
    <w:nsid w:val="4E0C5E45"/>
    <w:multiLevelType w:val="hybridMultilevel"/>
    <w:tmpl w:val="87BC9944"/>
    <w:lvl w:ilvl="0" w:tplc="51B60284">
      <w:start w:val="1"/>
      <w:numFmt w:val="lowerLetter"/>
      <w:lvlText w:val="(%1)"/>
      <w:lvlJc w:val="left"/>
      <w:pPr>
        <w:ind w:left="1890" w:hanging="420"/>
      </w:pPr>
      <w:rPr>
        <w:rFonts w:hint="eastAsia"/>
      </w:rPr>
    </w:lvl>
    <w:lvl w:ilvl="1" w:tplc="04090017">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37" w15:restartNumberingAfterBreak="0">
    <w:nsid w:val="4FC16910"/>
    <w:multiLevelType w:val="multilevel"/>
    <w:tmpl w:val="AEA46BD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4)"/>
      <w:lvlJc w:val="left"/>
      <w:pPr>
        <w:tabs>
          <w:tab w:val="num" w:pos="1418"/>
        </w:tabs>
        <w:ind w:left="1701" w:hanging="425"/>
      </w:pPr>
      <w:rPr>
        <w:rFonts w:hint="eastAsia"/>
      </w:rPr>
    </w:lvl>
    <w:lvl w:ilvl="4">
      <w:start w:val="1"/>
      <w:numFmt w:val="decimalEnclosedCircle"/>
      <w:lvlText w:val="%5"/>
      <w:lvlJc w:val="left"/>
      <w:pPr>
        <w:tabs>
          <w:tab w:val="num" w:pos="1985"/>
        </w:tabs>
        <w:ind w:left="1985" w:hanging="284"/>
      </w:pPr>
      <w:rPr>
        <w:rFonts w:hint="eastAsia"/>
      </w:rPr>
    </w:lvl>
    <w:lvl w:ilvl="5">
      <w:start w:val="1"/>
      <w:numFmt w:val="bullet"/>
      <w:lvlText w:val=""/>
      <w:lvlJc w:val="left"/>
      <w:pPr>
        <w:tabs>
          <w:tab w:val="num" w:pos="1814"/>
        </w:tabs>
        <w:ind w:left="2381" w:hanging="340"/>
      </w:pPr>
      <w:rPr>
        <w:rFonts w:ascii="Symbol" w:hAnsi="Symbol" w:hint="default"/>
        <w:color w:val="auto"/>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8" w15:restartNumberingAfterBreak="0">
    <w:nsid w:val="52D31EBC"/>
    <w:multiLevelType w:val="multilevel"/>
    <w:tmpl w:val="91780E1C"/>
    <w:lvl w:ilvl="0">
      <w:start w:val="1"/>
      <w:numFmt w:val="decimal"/>
      <w:lvlText w:val="%1"/>
      <w:lvlJc w:val="left"/>
      <w:pPr>
        <w:tabs>
          <w:tab w:val="num" w:pos="425"/>
        </w:tabs>
        <w:ind w:left="425" w:hanging="425"/>
      </w:pPr>
      <w:rPr>
        <w:rFonts w:hint="eastAsia"/>
        <w:sz w:val="20"/>
        <w:szCs w:val="20"/>
      </w:rPr>
    </w:lvl>
    <w:lvl w:ilvl="1">
      <w:start w:val="1"/>
      <w:numFmt w:val="decimal"/>
      <w:lvlText w:val="%1.%2"/>
      <w:lvlJc w:val="left"/>
      <w:pPr>
        <w:tabs>
          <w:tab w:val="num" w:pos="992"/>
        </w:tabs>
        <w:ind w:left="992" w:hanging="567"/>
      </w:pPr>
      <w:rPr>
        <w:rFonts w:hint="eastAsia"/>
      </w:rPr>
    </w:lvl>
    <w:lvl w:ilvl="2">
      <w:start w:val="1"/>
      <w:numFmt w:val="bullet"/>
      <w:lvlText w:val=""/>
      <w:lvlJc w:val="left"/>
      <w:pPr>
        <w:tabs>
          <w:tab w:val="num" w:pos="1271"/>
        </w:tabs>
        <w:ind w:left="1271" w:hanging="420"/>
      </w:pPr>
      <w:rPr>
        <w:rFonts w:ascii="Symbol" w:hAnsi="Symbol" w:hint="default"/>
        <w:color w:val="auto"/>
        <w:sz w:val="20"/>
        <w:szCs w:val="20"/>
      </w:rPr>
    </w:lvl>
    <w:lvl w:ilvl="3">
      <w:start w:val="1"/>
      <w:numFmt w:val="bullet"/>
      <w:lvlText w:val=""/>
      <w:lvlJc w:val="left"/>
      <w:pPr>
        <w:tabs>
          <w:tab w:val="num" w:pos="1696"/>
        </w:tabs>
        <w:ind w:left="1696" w:hanging="420"/>
      </w:pPr>
      <w:rPr>
        <w:rFonts w:ascii="Symbol" w:hAnsi="Symbol" w:hint="default"/>
        <w:color w:val="auto"/>
        <w:sz w:val="20"/>
        <w:szCs w:val="20"/>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9" w15:restartNumberingAfterBreak="0">
    <w:nsid w:val="52F42835"/>
    <w:multiLevelType w:val="multilevel"/>
    <w:tmpl w:val="67FC9AC0"/>
    <w:lvl w:ilvl="0">
      <w:start w:val="1"/>
      <w:numFmt w:val="decimal"/>
      <w:lvlText w:val="%1."/>
      <w:lvlJc w:val="left"/>
      <w:pPr>
        <w:tabs>
          <w:tab w:val="num" w:pos="425"/>
        </w:tabs>
        <w:ind w:left="425" w:hanging="425"/>
      </w:pPr>
      <w:rPr>
        <w:rFonts w:ascii="ＭＳ Ｐゴシック" w:eastAsia="ＭＳ Ｐゴシック" w:hint="eastAsia"/>
        <w:b w:val="0"/>
        <w:i w:val="0"/>
        <w:sz w:val="24"/>
        <w:szCs w:val="24"/>
      </w:rPr>
    </w:lvl>
    <w:lvl w:ilvl="1">
      <w:start w:val="1"/>
      <w:numFmt w:val="decimal"/>
      <w:lvlText w:val="%1.%2."/>
      <w:lvlJc w:val="left"/>
      <w:pPr>
        <w:tabs>
          <w:tab w:val="num" w:pos="567"/>
        </w:tabs>
        <w:ind w:left="567" w:hanging="567"/>
      </w:pPr>
      <w:rPr>
        <w:rFonts w:ascii="ＭＳ Ｐゴシック" w:eastAsia="ＭＳ Ｐゴシック" w:hint="eastAsia"/>
        <w:b w:val="0"/>
        <w:i w:val="0"/>
        <w:sz w:val="21"/>
        <w:szCs w:val="21"/>
      </w:rPr>
    </w:lvl>
    <w:lvl w:ilvl="2">
      <w:start w:val="1"/>
      <w:numFmt w:val="decimal"/>
      <w:lvlText w:val="%1.%2.%3."/>
      <w:lvlJc w:val="left"/>
      <w:pPr>
        <w:tabs>
          <w:tab w:val="num" w:pos="709"/>
        </w:tabs>
        <w:ind w:left="709" w:hanging="709"/>
      </w:pPr>
      <w:rPr>
        <w:rFonts w:ascii="ＭＳ Ｐゴシック" w:eastAsia="ＭＳ Ｐゴシック" w:hint="eastAsia"/>
        <w:b w:val="0"/>
        <w:i w:val="0"/>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0" w15:restartNumberingAfterBreak="0">
    <w:nsid w:val="54AF1298"/>
    <w:multiLevelType w:val="hybridMultilevel"/>
    <w:tmpl w:val="EDA8D890"/>
    <w:lvl w:ilvl="0" w:tplc="72BAA580">
      <w:start w:val="1"/>
      <w:numFmt w:val="decimal"/>
      <w:lvlText w:val="(%1)"/>
      <w:lvlJc w:val="left"/>
      <w:pPr>
        <w:tabs>
          <w:tab w:val="num" w:pos="1786"/>
        </w:tabs>
        <w:ind w:left="1786" w:hanging="510"/>
      </w:pPr>
      <w:rPr>
        <w:rFonts w:ascii="ＭＳ 明朝" w:eastAsia="ＭＳ 明朝" w:hint="eastAsia"/>
      </w:rPr>
    </w:lvl>
    <w:lvl w:ilvl="1" w:tplc="A81602F2">
      <w:numFmt w:val="bullet"/>
      <w:lvlText w:val="＊"/>
      <w:lvlJc w:val="left"/>
      <w:pPr>
        <w:tabs>
          <w:tab w:val="num" w:pos="1250"/>
        </w:tabs>
        <w:ind w:left="1250" w:hanging="405"/>
      </w:pPr>
      <w:rPr>
        <w:rFonts w:ascii="ＭＳ 明朝" w:eastAsia="ＭＳ 明朝" w:hAnsi="ＭＳ 明朝" w:cs="Times New Roman" w:hint="eastAsia"/>
      </w:r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41" w15:restartNumberingAfterBreak="0">
    <w:nsid w:val="55FE3E67"/>
    <w:multiLevelType w:val="hybridMultilevel"/>
    <w:tmpl w:val="0E94B890"/>
    <w:lvl w:ilvl="0" w:tplc="25A0B824">
      <w:start w:val="1"/>
      <w:numFmt w:val="decimalEnclosedCircle"/>
      <w:lvlText w:val="%1"/>
      <w:lvlJc w:val="left"/>
      <w:pPr>
        <w:ind w:left="1838" w:hanging="420"/>
      </w:pPr>
      <w:rPr>
        <w:rFonts w:hint="eastAsia"/>
        <w:lang w:val="en-US"/>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42" w15:restartNumberingAfterBreak="0">
    <w:nsid w:val="5D374CA1"/>
    <w:multiLevelType w:val="hybridMultilevel"/>
    <w:tmpl w:val="87BC9944"/>
    <w:lvl w:ilvl="0" w:tplc="FFFFFFFF">
      <w:start w:val="1"/>
      <w:numFmt w:val="lowerLetter"/>
      <w:lvlText w:val="(%1)"/>
      <w:lvlJc w:val="left"/>
      <w:pPr>
        <w:ind w:left="1890" w:hanging="420"/>
      </w:pPr>
      <w:rPr>
        <w:rFonts w:hint="eastAsia"/>
      </w:rPr>
    </w:lvl>
    <w:lvl w:ilvl="1" w:tplc="FFFFFFFF">
      <w:start w:val="1"/>
      <w:numFmt w:val="aiueoFullWidth"/>
      <w:lvlText w:val="(%2)"/>
      <w:lvlJc w:val="left"/>
      <w:pPr>
        <w:ind w:left="2310" w:hanging="420"/>
      </w:pPr>
    </w:lvl>
    <w:lvl w:ilvl="2" w:tplc="FFFFFFFF" w:tentative="1">
      <w:start w:val="1"/>
      <w:numFmt w:val="decimalEnclosedCircle"/>
      <w:lvlText w:val="%3"/>
      <w:lvlJc w:val="left"/>
      <w:pPr>
        <w:ind w:left="2730" w:hanging="420"/>
      </w:pPr>
    </w:lvl>
    <w:lvl w:ilvl="3" w:tplc="FFFFFFFF" w:tentative="1">
      <w:start w:val="1"/>
      <w:numFmt w:val="decimal"/>
      <w:lvlText w:val="%4."/>
      <w:lvlJc w:val="left"/>
      <w:pPr>
        <w:ind w:left="3150" w:hanging="420"/>
      </w:pPr>
    </w:lvl>
    <w:lvl w:ilvl="4" w:tplc="FFFFFFFF" w:tentative="1">
      <w:start w:val="1"/>
      <w:numFmt w:val="aiueoFullWidth"/>
      <w:lvlText w:val="(%5)"/>
      <w:lvlJc w:val="left"/>
      <w:pPr>
        <w:ind w:left="3570" w:hanging="420"/>
      </w:pPr>
    </w:lvl>
    <w:lvl w:ilvl="5" w:tplc="FFFFFFFF" w:tentative="1">
      <w:start w:val="1"/>
      <w:numFmt w:val="decimalEnclosedCircle"/>
      <w:lvlText w:val="%6"/>
      <w:lvlJc w:val="left"/>
      <w:pPr>
        <w:ind w:left="3990" w:hanging="420"/>
      </w:pPr>
    </w:lvl>
    <w:lvl w:ilvl="6" w:tplc="FFFFFFFF" w:tentative="1">
      <w:start w:val="1"/>
      <w:numFmt w:val="decimal"/>
      <w:lvlText w:val="%7."/>
      <w:lvlJc w:val="left"/>
      <w:pPr>
        <w:ind w:left="4410" w:hanging="420"/>
      </w:pPr>
    </w:lvl>
    <w:lvl w:ilvl="7" w:tplc="FFFFFFFF" w:tentative="1">
      <w:start w:val="1"/>
      <w:numFmt w:val="aiueoFullWidth"/>
      <w:lvlText w:val="(%8)"/>
      <w:lvlJc w:val="left"/>
      <w:pPr>
        <w:ind w:left="4830" w:hanging="420"/>
      </w:pPr>
    </w:lvl>
    <w:lvl w:ilvl="8" w:tplc="FFFFFFFF" w:tentative="1">
      <w:start w:val="1"/>
      <w:numFmt w:val="decimalEnclosedCircle"/>
      <w:lvlText w:val="%9"/>
      <w:lvlJc w:val="left"/>
      <w:pPr>
        <w:ind w:left="5250" w:hanging="420"/>
      </w:pPr>
    </w:lvl>
  </w:abstractNum>
  <w:abstractNum w:abstractNumId="43" w15:restartNumberingAfterBreak="0">
    <w:nsid w:val="5E02475C"/>
    <w:multiLevelType w:val="multilevel"/>
    <w:tmpl w:val="AEA46BD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4)"/>
      <w:lvlJc w:val="left"/>
      <w:pPr>
        <w:tabs>
          <w:tab w:val="num" w:pos="142"/>
        </w:tabs>
        <w:ind w:left="425" w:hanging="425"/>
      </w:pPr>
      <w:rPr>
        <w:rFonts w:hint="eastAsia"/>
      </w:rPr>
    </w:lvl>
    <w:lvl w:ilvl="4">
      <w:start w:val="1"/>
      <w:numFmt w:val="decimalEnclosedCircle"/>
      <w:lvlText w:val="%5"/>
      <w:lvlJc w:val="left"/>
      <w:pPr>
        <w:tabs>
          <w:tab w:val="num" w:pos="1985"/>
        </w:tabs>
        <w:ind w:left="1985" w:hanging="284"/>
      </w:pPr>
      <w:rPr>
        <w:rFonts w:hint="eastAsia"/>
      </w:rPr>
    </w:lvl>
    <w:lvl w:ilvl="5">
      <w:start w:val="1"/>
      <w:numFmt w:val="bullet"/>
      <w:lvlText w:val=""/>
      <w:lvlJc w:val="left"/>
      <w:pPr>
        <w:tabs>
          <w:tab w:val="num" w:pos="1814"/>
        </w:tabs>
        <w:ind w:left="2381" w:hanging="340"/>
      </w:pPr>
      <w:rPr>
        <w:rFonts w:ascii="Symbol" w:hAnsi="Symbol" w:hint="default"/>
        <w:color w:val="auto"/>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4" w15:restartNumberingAfterBreak="0">
    <w:nsid w:val="67597E15"/>
    <w:multiLevelType w:val="multilevel"/>
    <w:tmpl w:val="F39AEFAC"/>
    <w:lvl w:ilvl="0">
      <w:start w:val="1"/>
      <w:numFmt w:val="decimal"/>
      <w:lvlText w:val="(%1)"/>
      <w:lvlJc w:val="left"/>
      <w:pPr>
        <w:tabs>
          <w:tab w:val="num" w:pos="1786"/>
        </w:tabs>
        <w:ind w:left="1786" w:hanging="510"/>
      </w:pPr>
      <w:rPr>
        <w:rFonts w:ascii="ＭＳ 明朝" w:eastAsia="ＭＳ 明朝" w:hint="eastAsia"/>
      </w:rPr>
    </w:lvl>
    <w:lvl w:ilvl="1">
      <w:start w:val="1"/>
      <w:numFmt w:val="aiueoFullWidth"/>
      <w:lvlText w:val="(%2)"/>
      <w:lvlJc w:val="left"/>
      <w:pPr>
        <w:tabs>
          <w:tab w:val="num" w:pos="1265"/>
        </w:tabs>
        <w:ind w:left="1265" w:hanging="420"/>
      </w:pPr>
    </w:lvl>
    <w:lvl w:ilvl="2">
      <w:start w:val="1"/>
      <w:numFmt w:val="decimalEnclosedCircle"/>
      <w:lvlText w:val="%3"/>
      <w:lvlJc w:val="left"/>
      <w:pPr>
        <w:tabs>
          <w:tab w:val="num" w:pos="1685"/>
        </w:tabs>
        <w:ind w:left="1685" w:hanging="420"/>
      </w:pPr>
    </w:lvl>
    <w:lvl w:ilvl="3">
      <w:start w:val="1"/>
      <w:numFmt w:val="decimal"/>
      <w:lvlText w:val="%4."/>
      <w:lvlJc w:val="left"/>
      <w:pPr>
        <w:tabs>
          <w:tab w:val="num" w:pos="2105"/>
        </w:tabs>
        <w:ind w:left="2105" w:hanging="420"/>
      </w:pPr>
    </w:lvl>
    <w:lvl w:ilvl="4">
      <w:start w:val="1"/>
      <w:numFmt w:val="aiueoFullWidth"/>
      <w:lvlText w:val="(%5)"/>
      <w:lvlJc w:val="left"/>
      <w:pPr>
        <w:tabs>
          <w:tab w:val="num" w:pos="2525"/>
        </w:tabs>
        <w:ind w:left="2525" w:hanging="420"/>
      </w:pPr>
    </w:lvl>
    <w:lvl w:ilvl="5">
      <w:start w:val="1"/>
      <w:numFmt w:val="decimalEnclosedCircle"/>
      <w:lvlText w:val="%6"/>
      <w:lvlJc w:val="left"/>
      <w:pPr>
        <w:tabs>
          <w:tab w:val="num" w:pos="2945"/>
        </w:tabs>
        <w:ind w:left="2945" w:hanging="420"/>
      </w:pPr>
    </w:lvl>
    <w:lvl w:ilvl="6">
      <w:start w:val="1"/>
      <w:numFmt w:val="decimal"/>
      <w:lvlText w:val="%7."/>
      <w:lvlJc w:val="left"/>
      <w:pPr>
        <w:tabs>
          <w:tab w:val="num" w:pos="3365"/>
        </w:tabs>
        <w:ind w:left="3365" w:hanging="420"/>
      </w:pPr>
    </w:lvl>
    <w:lvl w:ilvl="7">
      <w:start w:val="1"/>
      <w:numFmt w:val="aiueoFullWidth"/>
      <w:lvlText w:val="(%8)"/>
      <w:lvlJc w:val="left"/>
      <w:pPr>
        <w:tabs>
          <w:tab w:val="num" w:pos="3785"/>
        </w:tabs>
        <w:ind w:left="3785" w:hanging="420"/>
      </w:pPr>
    </w:lvl>
    <w:lvl w:ilvl="8">
      <w:start w:val="1"/>
      <w:numFmt w:val="decimalEnclosedCircle"/>
      <w:lvlText w:val="%9"/>
      <w:lvlJc w:val="left"/>
      <w:pPr>
        <w:tabs>
          <w:tab w:val="num" w:pos="4205"/>
        </w:tabs>
        <w:ind w:left="4205" w:hanging="420"/>
      </w:pPr>
    </w:lvl>
  </w:abstractNum>
  <w:abstractNum w:abstractNumId="45" w15:restartNumberingAfterBreak="0">
    <w:nsid w:val="6CD1621D"/>
    <w:multiLevelType w:val="multilevel"/>
    <w:tmpl w:val="B1D8534C"/>
    <w:lvl w:ilvl="0">
      <w:start w:val="1"/>
      <w:numFmt w:val="decimal"/>
      <w:lvlText w:val="(%1)"/>
      <w:lvlJc w:val="left"/>
      <w:pPr>
        <w:tabs>
          <w:tab w:val="num" w:pos="1786"/>
        </w:tabs>
        <w:ind w:left="1786" w:hanging="510"/>
      </w:pPr>
      <w:rPr>
        <w:rFonts w:ascii="ＭＳ 明朝" w:eastAsia="ＭＳ 明朝" w:hint="eastAsia"/>
      </w:rPr>
    </w:lvl>
    <w:lvl w:ilvl="1">
      <w:start w:val="1"/>
      <w:numFmt w:val="aiueoFullWidth"/>
      <w:lvlText w:val="(%2)"/>
      <w:lvlJc w:val="left"/>
      <w:pPr>
        <w:tabs>
          <w:tab w:val="num" w:pos="1265"/>
        </w:tabs>
        <w:ind w:left="1265" w:hanging="420"/>
      </w:pPr>
    </w:lvl>
    <w:lvl w:ilvl="2">
      <w:start w:val="1"/>
      <w:numFmt w:val="decimalEnclosedCircle"/>
      <w:lvlText w:val="%3"/>
      <w:lvlJc w:val="left"/>
      <w:pPr>
        <w:tabs>
          <w:tab w:val="num" w:pos="1685"/>
        </w:tabs>
        <w:ind w:left="1685" w:hanging="420"/>
      </w:pPr>
    </w:lvl>
    <w:lvl w:ilvl="3">
      <w:start w:val="1"/>
      <w:numFmt w:val="decimal"/>
      <w:lvlText w:val="%4."/>
      <w:lvlJc w:val="left"/>
      <w:pPr>
        <w:tabs>
          <w:tab w:val="num" w:pos="2105"/>
        </w:tabs>
        <w:ind w:left="2105" w:hanging="420"/>
      </w:pPr>
    </w:lvl>
    <w:lvl w:ilvl="4">
      <w:start w:val="1"/>
      <w:numFmt w:val="aiueoFullWidth"/>
      <w:lvlText w:val="(%5)"/>
      <w:lvlJc w:val="left"/>
      <w:pPr>
        <w:tabs>
          <w:tab w:val="num" w:pos="2525"/>
        </w:tabs>
        <w:ind w:left="2525" w:hanging="420"/>
      </w:pPr>
    </w:lvl>
    <w:lvl w:ilvl="5">
      <w:start w:val="1"/>
      <w:numFmt w:val="decimalEnclosedCircle"/>
      <w:lvlText w:val="%6"/>
      <w:lvlJc w:val="left"/>
      <w:pPr>
        <w:tabs>
          <w:tab w:val="num" w:pos="2945"/>
        </w:tabs>
        <w:ind w:left="2945" w:hanging="420"/>
      </w:pPr>
    </w:lvl>
    <w:lvl w:ilvl="6">
      <w:start w:val="1"/>
      <w:numFmt w:val="decimal"/>
      <w:lvlText w:val="%7."/>
      <w:lvlJc w:val="left"/>
      <w:pPr>
        <w:tabs>
          <w:tab w:val="num" w:pos="3365"/>
        </w:tabs>
        <w:ind w:left="3365" w:hanging="420"/>
      </w:pPr>
    </w:lvl>
    <w:lvl w:ilvl="7">
      <w:start w:val="1"/>
      <w:numFmt w:val="aiueoFullWidth"/>
      <w:lvlText w:val="(%8)"/>
      <w:lvlJc w:val="left"/>
      <w:pPr>
        <w:tabs>
          <w:tab w:val="num" w:pos="3785"/>
        </w:tabs>
        <w:ind w:left="3785" w:hanging="420"/>
      </w:pPr>
    </w:lvl>
    <w:lvl w:ilvl="8">
      <w:start w:val="1"/>
      <w:numFmt w:val="decimalEnclosedCircle"/>
      <w:lvlText w:val="%9"/>
      <w:lvlJc w:val="left"/>
      <w:pPr>
        <w:tabs>
          <w:tab w:val="num" w:pos="4205"/>
        </w:tabs>
        <w:ind w:left="4205" w:hanging="420"/>
      </w:pPr>
    </w:lvl>
  </w:abstractNum>
  <w:abstractNum w:abstractNumId="46" w15:restartNumberingAfterBreak="0">
    <w:nsid w:val="6DE65CE0"/>
    <w:multiLevelType w:val="hybridMultilevel"/>
    <w:tmpl w:val="8CDA1538"/>
    <w:lvl w:ilvl="0" w:tplc="72BAA580">
      <w:start w:val="1"/>
      <w:numFmt w:val="decimal"/>
      <w:lvlText w:val="(%1)"/>
      <w:lvlJc w:val="left"/>
      <w:pPr>
        <w:tabs>
          <w:tab w:val="num" w:pos="1786"/>
        </w:tabs>
        <w:ind w:left="1786" w:hanging="510"/>
      </w:pPr>
      <w:rPr>
        <w:rFonts w:ascii="ＭＳ 明朝" w:eastAsia="ＭＳ 明朝" w:hint="eastAsia"/>
      </w:rPr>
    </w:lvl>
    <w:lvl w:ilvl="1" w:tplc="04090011">
      <w:start w:val="1"/>
      <w:numFmt w:val="decimalEnclosedCircle"/>
      <w:lvlText w:val="%2"/>
      <w:lvlJc w:val="left"/>
      <w:pPr>
        <w:tabs>
          <w:tab w:val="num" w:pos="1265"/>
        </w:tabs>
        <w:ind w:left="1265" w:hanging="420"/>
      </w:pPr>
    </w:lvl>
    <w:lvl w:ilvl="2" w:tplc="04090011">
      <w:start w:val="1"/>
      <w:numFmt w:val="decimalEnclosedCircle"/>
      <w:lvlText w:val="%3"/>
      <w:lvlJc w:val="left"/>
      <w:pPr>
        <w:tabs>
          <w:tab w:val="num" w:pos="1685"/>
        </w:tabs>
        <w:ind w:left="1685" w:hanging="420"/>
      </w:pPr>
    </w:lvl>
    <w:lvl w:ilvl="3" w:tplc="0409000F">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47" w15:restartNumberingAfterBreak="0">
    <w:nsid w:val="6E661DDB"/>
    <w:multiLevelType w:val="hybridMultilevel"/>
    <w:tmpl w:val="162CD760"/>
    <w:lvl w:ilvl="0" w:tplc="0409000B">
      <w:start w:val="1"/>
      <w:numFmt w:val="bullet"/>
      <w:lvlText w:val=""/>
      <w:lvlJc w:val="left"/>
      <w:pPr>
        <w:ind w:left="1516" w:hanging="420"/>
      </w:pPr>
      <w:rPr>
        <w:rFonts w:ascii="Wingdings" w:hAnsi="Wingdings" w:hint="default"/>
      </w:rPr>
    </w:lvl>
    <w:lvl w:ilvl="1" w:tplc="0409000B" w:tentative="1">
      <w:start w:val="1"/>
      <w:numFmt w:val="bullet"/>
      <w:lvlText w:val=""/>
      <w:lvlJc w:val="left"/>
      <w:pPr>
        <w:ind w:left="1936" w:hanging="420"/>
      </w:pPr>
      <w:rPr>
        <w:rFonts w:ascii="Wingdings" w:hAnsi="Wingdings" w:hint="default"/>
      </w:rPr>
    </w:lvl>
    <w:lvl w:ilvl="2" w:tplc="0409000D" w:tentative="1">
      <w:start w:val="1"/>
      <w:numFmt w:val="bullet"/>
      <w:lvlText w:val=""/>
      <w:lvlJc w:val="left"/>
      <w:pPr>
        <w:ind w:left="2356" w:hanging="420"/>
      </w:pPr>
      <w:rPr>
        <w:rFonts w:ascii="Wingdings" w:hAnsi="Wingdings" w:hint="default"/>
      </w:rPr>
    </w:lvl>
    <w:lvl w:ilvl="3" w:tplc="04090001" w:tentative="1">
      <w:start w:val="1"/>
      <w:numFmt w:val="bullet"/>
      <w:lvlText w:val=""/>
      <w:lvlJc w:val="left"/>
      <w:pPr>
        <w:ind w:left="2776" w:hanging="420"/>
      </w:pPr>
      <w:rPr>
        <w:rFonts w:ascii="Wingdings" w:hAnsi="Wingdings" w:hint="default"/>
      </w:rPr>
    </w:lvl>
    <w:lvl w:ilvl="4" w:tplc="0409000B" w:tentative="1">
      <w:start w:val="1"/>
      <w:numFmt w:val="bullet"/>
      <w:lvlText w:val=""/>
      <w:lvlJc w:val="left"/>
      <w:pPr>
        <w:ind w:left="3196" w:hanging="420"/>
      </w:pPr>
      <w:rPr>
        <w:rFonts w:ascii="Wingdings" w:hAnsi="Wingdings" w:hint="default"/>
      </w:rPr>
    </w:lvl>
    <w:lvl w:ilvl="5" w:tplc="0409000D" w:tentative="1">
      <w:start w:val="1"/>
      <w:numFmt w:val="bullet"/>
      <w:lvlText w:val=""/>
      <w:lvlJc w:val="left"/>
      <w:pPr>
        <w:ind w:left="3616" w:hanging="420"/>
      </w:pPr>
      <w:rPr>
        <w:rFonts w:ascii="Wingdings" w:hAnsi="Wingdings" w:hint="default"/>
      </w:rPr>
    </w:lvl>
    <w:lvl w:ilvl="6" w:tplc="04090001" w:tentative="1">
      <w:start w:val="1"/>
      <w:numFmt w:val="bullet"/>
      <w:lvlText w:val=""/>
      <w:lvlJc w:val="left"/>
      <w:pPr>
        <w:ind w:left="4036" w:hanging="420"/>
      </w:pPr>
      <w:rPr>
        <w:rFonts w:ascii="Wingdings" w:hAnsi="Wingdings" w:hint="default"/>
      </w:rPr>
    </w:lvl>
    <w:lvl w:ilvl="7" w:tplc="0409000B" w:tentative="1">
      <w:start w:val="1"/>
      <w:numFmt w:val="bullet"/>
      <w:lvlText w:val=""/>
      <w:lvlJc w:val="left"/>
      <w:pPr>
        <w:ind w:left="4456" w:hanging="420"/>
      </w:pPr>
      <w:rPr>
        <w:rFonts w:ascii="Wingdings" w:hAnsi="Wingdings" w:hint="default"/>
      </w:rPr>
    </w:lvl>
    <w:lvl w:ilvl="8" w:tplc="0409000D" w:tentative="1">
      <w:start w:val="1"/>
      <w:numFmt w:val="bullet"/>
      <w:lvlText w:val=""/>
      <w:lvlJc w:val="left"/>
      <w:pPr>
        <w:ind w:left="4876" w:hanging="420"/>
      </w:pPr>
      <w:rPr>
        <w:rFonts w:ascii="Wingdings" w:hAnsi="Wingdings" w:hint="default"/>
      </w:rPr>
    </w:lvl>
  </w:abstractNum>
  <w:abstractNum w:abstractNumId="48" w15:restartNumberingAfterBreak="0">
    <w:nsid w:val="6EAA34CE"/>
    <w:multiLevelType w:val="hybridMultilevel"/>
    <w:tmpl w:val="F57C36B8"/>
    <w:lvl w:ilvl="0" w:tplc="76586908">
      <w:start w:val="1"/>
      <w:numFmt w:val="decimal"/>
      <w:lvlText w:val="（%1)"/>
      <w:lvlJc w:val="left"/>
      <w:pPr>
        <w:tabs>
          <w:tab w:val="num" w:pos="1667"/>
        </w:tabs>
        <w:ind w:left="1667" w:hanging="420"/>
      </w:pPr>
      <w:rPr>
        <w:rFonts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9" w15:restartNumberingAfterBreak="0">
    <w:nsid w:val="6FD466B9"/>
    <w:multiLevelType w:val="multilevel"/>
    <w:tmpl w:val="AEA46BD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4)"/>
      <w:lvlJc w:val="left"/>
      <w:pPr>
        <w:tabs>
          <w:tab w:val="num" w:pos="1418"/>
        </w:tabs>
        <w:ind w:left="1701" w:hanging="425"/>
      </w:pPr>
      <w:rPr>
        <w:rFonts w:hint="eastAsia"/>
      </w:rPr>
    </w:lvl>
    <w:lvl w:ilvl="4">
      <w:start w:val="1"/>
      <w:numFmt w:val="decimalEnclosedCircle"/>
      <w:lvlText w:val="%5"/>
      <w:lvlJc w:val="left"/>
      <w:pPr>
        <w:tabs>
          <w:tab w:val="num" w:pos="1985"/>
        </w:tabs>
        <w:ind w:left="1985" w:hanging="284"/>
      </w:pPr>
      <w:rPr>
        <w:rFonts w:hint="eastAsia"/>
      </w:rPr>
    </w:lvl>
    <w:lvl w:ilvl="5">
      <w:start w:val="1"/>
      <w:numFmt w:val="bullet"/>
      <w:lvlText w:val=""/>
      <w:lvlJc w:val="left"/>
      <w:pPr>
        <w:tabs>
          <w:tab w:val="num" w:pos="1814"/>
        </w:tabs>
        <w:ind w:left="2381" w:hanging="340"/>
      </w:pPr>
      <w:rPr>
        <w:rFonts w:ascii="Symbol" w:hAnsi="Symbol" w:hint="default"/>
        <w:color w:val="auto"/>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16cid:durableId="1846942177">
    <w:abstractNumId w:val="16"/>
  </w:num>
  <w:num w:numId="2" w16cid:durableId="1136141437">
    <w:abstractNumId w:val="38"/>
  </w:num>
  <w:num w:numId="3" w16cid:durableId="1504121445">
    <w:abstractNumId w:val="17"/>
  </w:num>
  <w:num w:numId="4" w16cid:durableId="1991909486">
    <w:abstractNumId w:val="39"/>
  </w:num>
  <w:num w:numId="5" w16cid:durableId="1712339751">
    <w:abstractNumId w:val="1"/>
  </w:num>
  <w:num w:numId="6" w16cid:durableId="928003421">
    <w:abstractNumId w:val="49"/>
  </w:num>
  <w:num w:numId="7" w16cid:durableId="97258061">
    <w:abstractNumId w:val="11"/>
  </w:num>
  <w:num w:numId="8" w16cid:durableId="2145197740">
    <w:abstractNumId w:val="23"/>
  </w:num>
  <w:num w:numId="9" w16cid:durableId="355621739">
    <w:abstractNumId w:val="24"/>
  </w:num>
  <w:num w:numId="10" w16cid:durableId="942766861">
    <w:abstractNumId w:val="37"/>
  </w:num>
  <w:num w:numId="11" w16cid:durableId="49110786">
    <w:abstractNumId w:val="9"/>
  </w:num>
  <w:num w:numId="12" w16cid:durableId="1120420345">
    <w:abstractNumId w:val="8"/>
  </w:num>
  <w:num w:numId="13" w16cid:durableId="380055900">
    <w:abstractNumId w:val="43"/>
  </w:num>
  <w:num w:numId="14" w16cid:durableId="878394968">
    <w:abstractNumId w:val="4"/>
  </w:num>
  <w:num w:numId="15" w16cid:durableId="1201166031">
    <w:abstractNumId w:val="33"/>
  </w:num>
  <w:num w:numId="16" w16cid:durableId="1430811032">
    <w:abstractNumId w:val="15"/>
  </w:num>
  <w:num w:numId="17" w16cid:durableId="1142431660">
    <w:abstractNumId w:val="3"/>
  </w:num>
  <w:num w:numId="18" w16cid:durableId="43872084">
    <w:abstractNumId w:val="46"/>
  </w:num>
  <w:num w:numId="19" w16cid:durableId="482502678">
    <w:abstractNumId w:val="27"/>
  </w:num>
  <w:num w:numId="20" w16cid:durableId="1499887411">
    <w:abstractNumId w:val="2"/>
  </w:num>
  <w:num w:numId="21" w16cid:durableId="2015111882">
    <w:abstractNumId w:val="45"/>
  </w:num>
  <w:num w:numId="22" w16cid:durableId="1680348931">
    <w:abstractNumId w:val="19"/>
  </w:num>
  <w:num w:numId="23" w16cid:durableId="1774936294">
    <w:abstractNumId w:val="13"/>
  </w:num>
  <w:num w:numId="24" w16cid:durableId="1202942444">
    <w:abstractNumId w:val="22"/>
  </w:num>
  <w:num w:numId="25" w16cid:durableId="1372614267">
    <w:abstractNumId w:val="32"/>
  </w:num>
  <w:num w:numId="26" w16cid:durableId="1041636412">
    <w:abstractNumId w:val="40"/>
  </w:num>
  <w:num w:numId="27" w16cid:durableId="303432101">
    <w:abstractNumId w:val="44"/>
  </w:num>
  <w:num w:numId="28" w16cid:durableId="874738125">
    <w:abstractNumId w:val="29"/>
  </w:num>
  <w:num w:numId="29" w16cid:durableId="933249606">
    <w:abstractNumId w:val="20"/>
  </w:num>
  <w:num w:numId="30" w16cid:durableId="1028262281">
    <w:abstractNumId w:val="48"/>
  </w:num>
  <w:num w:numId="31" w16cid:durableId="1462579640">
    <w:abstractNumId w:val="41"/>
  </w:num>
  <w:num w:numId="32" w16cid:durableId="289746198">
    <w:abstractNumId w:val="35"/>
  </w:num>
  <w:num w:numId="33" w16cid:durableId="36394286">
    <w:abstractNumId w:val="21"/>
  </w:num>
  <w:num w:numId="34" w16cid:durableId="2047173731">
    <w:abstractNumId w:val="34"/>
  </w:num>
  <w:num w:numId="35" w16cid:durableId="1063259845">
    <w:abstractNumId w:val="18"/>
  </w:num>
  <w:num w:numId="36" w16cid:durableId="2017884162">
    <w:abstractNumId w:val="26"/>
  </w:num>
  <w:num w:numId="37" w16cid:durableId="289896663">
    <w:abstractNumId w:val="0"/>
  </w:num>
  <w:num w:numId="38" w16cid:durableId="2001880680">
    <w:abstractNumId w:val="14"/>
  </w:num>
  <w:num w:numId="39" w16cid:durableId="1491676919">
    <w:abstractNumId w:val="47"/>
  </w:num>
  <w:num w:numId="40" w16cid:durableId="1902326710">
    <w:abstractNumId w:val="36"/>
  </w:num>
  <w:num w:numId="41" w16cid:durableId="2041202986">
    <w:abstractNumId w:val="7"/>
  </w:num>
  <w:num w:numId="42" w16cid:durableId="1145077252">
    <w:abstractNumId w:val="25"/>
  </w:num>
  <w:num w:numId="43" w16cid:durableId="1985693723">
    <w:abstractNumId w:val="30"/>
  </w:num>
  <w:num w:numId="44" w16cid:durableId="1568302133">
    <w:abstractNumId w:val="28"/>
  </w:num>
  <w:num w:numId="45" w16cid:durableId="1104569810">
    <w:abstractNumId w:val="12"/>
  </w:num>
  <w:num w:numId="46" w16cid:durableId="715087198">
    <w:abstractNumId w:val="5"/>
  </w:num>
  <w:num w:numId="47" w16cid:durableId="190074362">
    <w:abstractNumId w:val="31"/>
  </w:num>
  <w:num w:numId="48" w16cid:durableId="51346189">
    <w:abstractNumId w:val="6"/>
  </w:num>
  <w:num w:numId="49" w16cid:durableId="226497548">
    <w:abstractNumId w:val="42"/>
  </w:num>
  <w:num w:numId="50" w16cid:durableId="184936837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83"/>
    <w:rsid w:val="00003BB3"/>
    <w:rsid w:val="00004233"/>
    <w:rsid w:val="0001258B"/>
    <w:rsid w:val="00016602"/>
    <w:rsid w:val="000203D7"/>
    <w:rsid w:val="00023FAB"/>
    <w:rsid w:val="0002407D"/>
    <w:rsid w:val="00025883"/>
    <w:rsid w:val="000407A2"/>
    <w:rsid w:val="000408E6"/>
    <w:rsid w:val="00042A19"/>
    <w:rsid w:val="00070CF8"/>
    <w:rsid w:val="000757AD"/>
    <w:rsid w:val="00081008"/>
    <w:rsid w:val="00090918"/>
    <w:rsid w:val="000909D5"/>
    <w:rsid w:val="0009228A"/>
    <w:rsid w:val="00096AE9"/>
    <w:rsid w:val="00097A86"/>
    <w:rsid w:val="000A1DB0"/>
    <w:rsid w:val="000A3DC1"/>
    <w:rsid w:val="000A4150"/>
    <w:rsid w:val="000B230C"/>
    <w:rsid w:val="000B3B13"/>
    <w:rsid w:val="000B47BB"/>
    <w:rsid w:val="000B5BD1"/>
    <w:rsid w:val="000C30D8"/>
    <w:rsid w:val="000C58E9"/>
    <w:rsid w:val="000D18AB"/>
    <w:rsid w:val="000D7712"/>
    <w:rsid w:val="000E1C04"/>
    <w:rsid w:val="00103C2E"/>
    <w:rsid w:val="00104639"/>
    <w:rsid w:val="001170DE"/>
    <w:rsid w:val="00122890"/>
    <w:rsid w:val="0012634A"/>
    <w:rsid w:val="001311E1"/>
    <w:rsid w:val="001323CD"/>
    <w:rsid w:val="001336B0"/>
    <w:rsid w:val="001374A1"/>
    <w:rsid w:val="0014533D"/>
    <w:rsid w:val="00147D86"/>
    <w:rsid w:val="001645A2"/>
    <w:rsid w:val="0016460A"/>
    <w:rsid w:val="00164F82"/>
    <w:rsid w:val="00165481"/>
    <w:rsid w:val="00166D09"/>
    <w:rsid w:val="00173CA4"/>
    <w:rsid w:val="00174D60"/>
    <w:rsid w:val="001803D4"/>
    <w:rsid w:val="00185146"/>
    <w:rsid w:val="00195DAB"/>
    <w:rsid w:val="001A0962"/>
    <w:rsid w:val="001A18AD"/>
    <w:rsid w:val="001A314C"/>
    <w:rsid w:val="001B03F6"/>
    <w:rsid w:val="001B0496"/>
    <w:rsid w:val="001C498B"/>
    <w:rsid w:val="001C4F0A"/>
    <w:rsid w:val="001D307A"/>
    <w:rsid w:val="001D7AB4"/>
    <w:rsid w:val="001E0052"/>
    <w:rsid w:val="001E117B"/>
    <w:rsid w:val="001F2A5B"/>
    <w:rsid w:val="001F3582"/>
    <w:rsid w:val="001F48D6"/>
    <w:rsid w:val="001F6A1F"/>
    <w:rsid w:val="001F6D54"/>
    <w:rsid w:val="002040EB"/>
    <w:rsid w:val="002071C7"/>
    <w:rsid w:val="00207C38"/>
    <w:rsid w:val="00214222"/>
    <w:rsid w:val="002146C8"/>
    <w:rsid w:val="002165EE"/>
    <w:rsid w:val="00217F1C"/>
    <w:rsid w:val="002270DC"/>
    <w:rsid w:val="00227138"/>
    <w:rsid w:val="00247D03"/>
    <w:rsid w:val="002514F3"/>
    <w:rsid w:val="0025412F"/>
    <w:rsid w:val="00263D20"/>
    <w:rsid w:val="00296461"/>
    <w:rsid w:val="002A7A90"/>
    <w:rsid w:val="002A7CDF"/>
    <w:rsid w:val="002A7ECE"/>
    <w:rsid w:val="002B4E72"/>
    <w:rsid w:val="002C04F5"/>
    <w:rsid w:val="002C059D"/>
    <w:rsid w:val="002C37C9"/>
    <w:rsid w:val="002C406D"/>
    <w:rsid w:val="002C607F"/>
    <w:rsid w:val="002C7A6D"/>
    <w:rsid w:val="002D2DC6"/>
    <w:rsid w:val="002D410D"/>
    <w:rsid w:val="002D4486"/>
    <w:rsid w:val="002E1AC9"/>
    <w:rsid w:val="002E3F36"/>
    <w:rsid w:val="002F280D"/>
    <w:rsid w:val="002F2AEC"/>
    <w:rsid w:val="003030CF"/>
    <w:rsid w:val="00325A5E"/>
    <w:rsid w:val="003264F7"/>
    <w:rsid w:val="003432B3"/>
    <w:rsid w:val="00345D1B"/>
    <w:rsid w:val="00353509"/>
    <w:rsid w:val="0035505E"/>
    <w:rsid w:val="00367EEA"/>
    <w:rsid w:val="0037126E"/>
    <w:rsid w:val="00374C37"/>
    <w:rsid w:val="0039204E"/>
    <w:rsid w:val="00397221"/>
    <w:rsid w:val="003A2902"/>
    <w:rsid w:val="003B742F"/>
    <w:rsid w:val="003B7C0D"/>
    <w:rsid w:val="003C2613"/>
    <w:rsid w:val="003E0A55"/>
    <w:rsid w:val="003E10B4"/>
    <w:rsid w:val="003E1292"/>
    <w:rsid w:val="003E3525"/>
    <w:rsid w:val="003F107A"/>
    <w:rsid w:val="003F363B"/>
    <w:rsid w:val="003F3D91"/>
    <w:rsid w:val="00404615"/>
    <w:rsid w:val="00413BF5"/>
    <w:rsid w:val="00417072"/>
    <w:rsid w:val="004454BA"/>
    <w:rsid w:val="00451E04"/>
    <w:rsid w:val="00457CDB"/>
    <w:rsid w:val="004601C5"/>
    <w:rsid w:val="00462E16"/>
    <w:rsid w:val="0046467A"/>
    <w:rsid w:val="00465D0F"/>
    <w:rsid w:val="00474497"/>
    <w:rsid w:val="00484DC2"/>
    <w:rsid w:val="0049151B"/>
    <w:rsid w:val="00494D4A"/>
    <w:rsid w:val="004A5F27"/>
    <w:rsid w:val="004B00FE"/>
    <w:rsid w:val="004B565F"/>
    <w:rsid w:val="004D25AC"/>
    <w:rsid w:val="004D4C66"/>
    <w:rsid w:val="004D5C5F"/>
    <w:rsid w:val="004D78E6"/>
    <w:rsid w:val="004D7F19"/>
    <w:rsid w:val="004E360E"/>
    <w:rsid w:val="004E4506"/>
    <w:rsid w:val="0050152A"/>
    <w:rsid w:val="00502218"/>
    <w:rsid w:val="00511045"/>
    <w:rsid w:val="005137CC"/>
    <w:rsid w:val="00517B75"/>
    <w:rsid w:val="005207E0"/>
    <w:rsid w:val="00525AE5"/>
    <w:rsid w:val="005316FF"/>
    <w:rsid w:val="00532EC5"/>
    <w:rsid w:val="00536D96"/>
    <w:rsid w:val="00536D9C"/>
    <w:rsid w:val="00541E13"/>
    <w:rsid w:val="005432F4"/>
    <w:rsid w:val="00543DF6"/>
    <w:rsid w:val="00557158"/>
    <w:rsid w:val="005729DB"/>
    <w:rsid w:val="0057302A"/>
    <w:rsid w:val="0057589C"/>
    <w:rsid w:val="0058102D"/>
    <w:rsid w:val="00583F99"/>
    <w:rsid w:val="00584F63"/>
    <w:rsid w:val="00587161"/>
    <w:rsid w:val="005901A9"/>
    <w:rsid w:val="00591D12"/>
    <w:rsid w:val="00593964"/>
    <w:rsid w:val="00594FF3"/>
    <w:rsid w:val="005B4354"/>
    <w:rsid w:val="005B7095"/>
    <w:rsid w:val="005C0302"/>
    <w:rsid w:val="005C249D"/>
    <w:rsid w:val="005C452E"/>
    <w:rsid w:val="005C5A40"/>
    <w:rsid w:val="005C6CED"/>
    <w:rsid w:val="005D3E32"/>
    <w:rsid w:val="005D411A"/>
    <w:rsid w:val="005E275E"/>
    <w:rsid w:val="005E6AF3"/>
    <w:rsid w:val="005F367D"/>
    <w:rsid w:val="0061001B"/>
    <w:rsid w:val="006113C3"/>
    <w:rsid w:val="00615103"/>
    <w:rsid w:val="006342F8"/>
    <w:rsid w:val="00637982"/>
    <w:rsid w:val="00645871"/>
    <w:rsid w:val="006506DA"/>
    <w:rsid w:val="00651558"/>
    <w:rsid w:val="00655005"/>
    <w:rsid w:val="0065796C"/>
    <w:rsid w:val="00670B97"/>
    <w:rsid w:val="00676378"/>
    <w:rsid w:val="006763F5"/>
    <w:rsid w:val="006810C9"/>
    <w:rsid w:val="006815D3"/>
    <w:rsid w:val="00691FDE"/>
    <w:rsid w:val="00692182"/>
    <w:rsid w:val="0069464D"/>
    <w:rsid w:val="006A354A"/>
    <w:rsid w:val="006A3D34"/>
    <w:rsid w:val="006B4A4C"/>
    <w:rsid w:val="006C3D38"/>
    <w:rsid w:val="006D1D87"/>
    <w:rsid w:val="006D1E48"/>
    <w:rsid w:val="006D4F33"/>
    <w:rsid w:val="006E1501"/>
    <w:rsid w:val="006E1D22"/>
    <w:rsid w:val="006E6530"/>
    <w:rsid w:val="006E67C7"/>
    <w:rsid w:val="006F1FC8"/>
    <w:rsid w:val="007021EF"/>
    <w:rsid w:val="007030D4"/>
    <w:rsid w:val="007039FB"/>
    <w:rsid w:val="00704CB3"/>
    <w:rsid w:val="007066A0"/>
    <w:rsid w:val="0072246E"/>
    <w:rsid w:val="00725D5F"/>
    <w:rsid w:val="007329C9"/>
    <w:rsid w:val="00752E20"/>
    <w:rsid w:val="0076331B"/>
    <w:rsid w:val="007635F8"/>
    <w:rsid w:val="00763C2B"/>
    <w:rsid w:val="00766837"/>
    <w:rsid w:val="007672C3"/>
    <w:rsid w:val="007672EC"/>
    <w:rsid w:val="00772823"/>
    <w:rsid w:val="007736F3"/>
    <w:rsid w:val="00795A08"/>
    <w:rsid w:val="007B3E3C"/>
    <w:rsid w:val="007B5A55"/>
    <w:rsid w:val="007C6537"/>
    <w:rsid w:val="007D1A58"/>
    <w:rsid w:val="007D2C86"/>
    <w:rsid w:val="007D4C87"/>
    <w:rsid w:val="007D59E0"/>
    <w:rsid w:val="007D7B69"/>
    <w:rsid w:val="007F26F9"/>
    <w:rsid w:val="008057B9"/>
    <w:rsid w:val="00813B30"/>
    <w:rsid w:val="0083201E"/>
    <w:rsid w:val="008345D7"/>
    <w:rsid w:val="00834B4C"/>
    <w:rsid w:val="00843054"/>
    <w:rsid w:val="0085064B"/>
    <w:rsid w:val="00857404"/>
    <w:rsid w:val="0086143B"/>
    <w:rsid w:val="00861A65"/>
    <w:rsid w:val="00871768"/>
    <w:rsid w:val="00880674"/>
    <w:rsid w:val="00890462"/>
    <w:rsid w:val="00890B10"/>
    <w:rsid w:val="0089435D"/>
    <w:rsid w:val="00896708"/>
    <w:rsid w:val="00897163"/>
    <w:rsid w:val="008A1559"/>
    <w:rsid w:val="008B44BF"/>
    <w:rsid w:val="008B5BE9"/>
    <w:rsid w:val="008C08A4"/>
    <w:rsid w:val="008C0989"/>
    <w:rsid w:val="008C5603"/>
    <w:rsid w:val="008D2C5E"/>
    <w:rsid w:val="008E09F3"/>
    <w:rsid w:val="008E384C"/>
    <w:rsid w:val="008F1E95"/>
    <w:rsid w:val="008F3424"/>
    <w:rsid w:val="008F4D4C"/>
    <w:rsid w:val="008F5B88"/>
    <w:rsid w:val="00900EC0"/>
    <w:rsid w:val="009020F1"/>
    <w:rsid w:val="0090337C"/>
    <w:rsid w:val="00903EFD"/>
    <w:rsid w:val="009047DC"/>
    <w:rsid w:val="00916866"/>
    <w:rsid w:val="0092120E"/>
    <w:rsid w:val="00927566"/>
    <w:rsid w:val="00936DA2"/>
    <w:rsid w:val="0094332A"/>
    <w:rsid w:val="0096683B"/>
    <w:rsid w:val="0097253B"/>
    <w:rsid w:val="00974590"/>
    <w:rsid w:val="00974EA6"/>
    <w:rsid w:val="00984908"/>
    <w:rsid w:val="009857AB"/>
    <w:rsid w:val="00991C9B"/>
    <w:rsid w:val="009933B5"/>
    <w:rsid w:val="00994E61"/>
    <w:rsid w:val="00997AE0"/>
    <w:rsid w:val="009A16C9"/>
    <w:rsid w:val="009A42A5"/>
    <w:rsid w:val="009A4EB2"/>
    <w:rsid w:val="009B7204"/>
    <w:rsid w:val="009D0255"/>
    <w:rsid w:val="009D07BF"/>
    <w:rsid w:val="009D2082"/>
    <w:rsid w:val="009D5B14"/>
    <w:rsid w:val="009D6255"/>
    <w:rsid w:val="009E03E3"/>
    <w:rsid w:val="009F17AA"/>
    <w:rsid w:val="00A03168"/>
    <w:rsid w:val="00A1069A"/>
    <w:rsid w:val="00A20F51"/>
    <w:rsid w:val="00A26BFC"/>
    <w:rsid w:val="00A32874"/>
    <w:rsid w:val="00A35AB3"/>
    <w:rsid w:val="00A712E7"/>
    <w:rsid w:val="00A72914"/>
    <w:rsid w:val="00A74C47"/>
    <w:rsid w:val="00A964BF"/>
    <w:rsid w:val="00AA1841"/>
    <w:rsid w:val="00AB2344"/>
    <w:rsid w:val="00AC2780"/>
    <w:rsid w:val="00AC4926"/>
    <w:rsid w:val="00AC647F"/>
    <w:rsid w:val="00AD707C"/>
    <w:rsid w:val="00AE485C"/>
    <w:rsid w:val="00AF4CCE"/>
    <w:rsid w:val="00B2121D"/>
    <w:rsid w:val="00B2687D"/>
    <w:rsid w:val="00B3157F"/>
    <w:rsid w:val="00B34E4A"/>
    <w:rsid w:val="00B40532"/>
    <w:rsid w:val="00B4473F"/>
    <w:rsid w:val="00B71C8A"/>
    <w:rsid w:val="00B74E28"/>
    <w:rsid w:val="00B76A3E"/>
    <w:rsid w:val="00B80755"/>
    <w:rsid w:val="00B87303"/>
    <w:rsid w:val="00B87922"/>
    <w:rsid w:val="00BA07C1"/>
    <w:rsid w:val="00BB549E"/>
    <w:rsid w:val="00BB7ADA"/>
    <w:rsid w:val="00BC2A3D"/>
    <w:rsid w:val="00BC764B"/>
    <w:rsid w:val="00BE0539"/>
    <w:rsid w:val="00BE17BE"/>
    <w:rsid w:val="00BE5DA1"/>
    <w:rsid w:val="00BF1F80"/>
    <w:rsid w:val="00C008C9"/>
    <w:rsid w:val="00C06806"/>
    <w:rsid w:val="00C0796F"/>
    <w:rsid w:val="00C07D14"/>
    <w:rsid w:val="00C12231"/>
    <w:rsid w:val="00C14690"/>
    <w:rsid w:val="00C223C4"/>
    <w:rsid w:val="00C326B8"/>
    <w:rsid w:val="00C347DA"/>
    <w:rsid w:val="00C34E6C"/>
    <w:rsid w:val="00C4378E"/>
    <w:rsid w:val="00C626CE"/>
    <w:rsid w:val="00C64654"/>
    <w:rsid w:val="00C750AA"/>
    <w:rsid w:val="00C76DDC"/>
    <w:rsid w:val="00C8005F"/>
    <w:rsid w:val="00C86A2B"/>
    <w:rsid w:val="00C95546"/>
    <w:rsid w:val="00CA0103"/>
    <w:rsid w:val="00CA1BA5"/>
    <w:rsid w:val="00CA446E"/>
    <w:rsid w:val="00CA7890"/>
    <w:rsid w:val="00CB063D"/>
    <w:rsid w:val="00CB3FE8"/>
    <w:rsid w:val="00CB71F1"/>
    <w:rsid w:val="00CD357A"/>
    <w:rsid w:val="00CF0E7B"/>
    <w:rsid w:val="00CF3F68"/>
    <w:rsid w:val="00CF4B78"/>
    <w:rsid w:val="00CF56DE"/>
    <w:rsid w:val="00D01086"/>
    <w:rsid w:val="00D05DFB"/>
    <w:rsid w:val="00D1068D"/>
    <w:rsid w:val="00D2179C"/>
    <w:rsid w:val="00D260A2"/>
    <w:rsid w:val="00D27D01"/>
    <w:rsid w:val="00D64FCC"/>
    <w:rsid w:val="00D74B30"/>
    <w:rsid w:val="00D7531A"/>
    <w:rsid w:val="00D856CC"/>
    <w:rsid w:val="00D9745A"/>
    <w:rsid w:val="00DA6E15"/>
    <w:rsid w:val="00DB2715"/>
    <w:rsid w:val="00DB3E4B"/>
    <w:rsid w:val="00DB3E8D"/>
    <w:rsid w:val="00DB4CB1"/>
    <w:rsid w:val="00DC1B0B"/>
    <w:rsid w:val="00DC2468"/>
    <w:rsid w:val="00DC3CB2"/>
    <w:rsid w:val="00DC4496"/>
    <w:rsid w:val="00DE04BD"/>
    <w:rsid w:val="00DF1779"/>
    <w:rsid w:val="00DF6EAC"/>
    <w:rsid w:val="00E17D36"/>
    <w:rsid w:val="00E20FF7"/>
    <w:rsid w:val="00E301B7"/>
    <w:rsid w:val="00E34B9D"/>
    <w:rsid w:val="00E51CF2"/>
    <w:rsid w:val="00E521D5"/>
    <w:rsid w:val="00E6228C"/>
    <w:rsid w:val="00E6409A"/>
    <w:rsid w:val="00E7267D"/>
    <w:rsid w:val="00E734EE"/>
    <w:rsid w:val="00E8079C"/>
    <w:rsid w:val="00E83C17"/>
    <w:rsid w:val="00E87FA9"/>
    <w:rsid w:val="00EA3B6D"/>
    <w:rsid w:val="00EA45CA"/>
    <w:rsid w:val="00EA5E7F"/>
    <w:rsid w:val="00EB5848"/>
    <w:rsid w:val="00EC41B2"/>
    <w:rsid w:val="00EC5396"/>
    <w:rsid w:val="00EC62CA"/>
    <w:rsid w:val="00EE197F"/>
    <w:rsid w:val="00EE2861"/>
    <w:rsid w:val="00EE3D47"/>
    <w:rsid w:val="00EE55AE"/>
    <w:rsid w:val="00EE57B9"/>
    <w:rsid w:val="00EE6D3F"/>
    <w:rsid w:val="00EF178A"/>
    <w:rsid w:val="00EF76C2"/>
    <w:rsid w:val="00F04539"/>
    <w:rsid w:val="00F047AA"/>
    <w:rsid w:val="00F147EA"/>
    <w:rsid w:val="00F14C8F"/>
    <w:rsid w:val="00F17862"/>
    <w:rsid w:val="00F231F2"/>
    <w:rsid w:val="00F477E4"/>
    <w:rsid w:val="00F5412F"/>
    <w:rsid w:val="00F722AE"/>
    <w:rsid w:val="00F73469"/>
    <w:rsid w:val="00F879A8"/>
    <w:rsid w:val="00F95A2C"/>
    <w:rsid w:val="00F97503"/>
    <w:rsid w:val="00FA3237"/>
    <w:rsid w:val="00FB0CC9"/>
    <w:rsid w:val="00FC0084"/>
    <w:rsid w:val="00FC3A4D"/>
    <w:rsid w:val="00FD0CE2"/>
    <w:rsid w:val="00FF426F"/>
    <w:rsid w:val="00FF4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5017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1D12"/>
    <w:pPr>
      <w:widowControl w:val="0"/>
      <w:jc w:val="both"/>
    </w:pPr>
    <w:rPr>
      <w:kern w:val="2"/>
      <w:sz w:val="21"/>
      <w:szCs w:val="21"/>
    </w:rPr>
  </w:style>
  <w:style w:type="paragraph" w:styleId="1">
    <w:name w:val="heading 1"/>
    <w:basedOn w:val="a"/>
    <w:next w:val="a"/>
    <w:qFormat/>
    <w:rsid w:val="00147D86"/>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25883"/>
    <w:pPr>
      <w:tabs>
        <w:tab w:val="center" w:pos="4252"/>
        <w:tab w:val="right" w:pos="8504"/>
      </w:tabs>
      <w:snapToGrid w:val="0"/>
    </w:pPr>
  </w:style>
  <w:style w:type="paragraph" w:styleId="a4">
    <w:name w:val="Balloon Text"/>
    <w:basedOn w:val="a"/>
    <w:semiHidden/>
    <w:rsid w:val="00F477E4"/>
    <w:rPr>
      <w:rFonts w:ascii="Arial" w:eastAsia="ＭＳ ゴシック" w:hAnsi="Arial"/>
      <w:sz w:val="18"/>
      <w:szCs w:val="18"/>
    </w:rPr>
  </w:style>
  <w:style w:type="character" w:styleId="a5">
    <w:name w:val="annotation reference"/>
    <w:semiHidden/>
    <w:rsid w:val="00217F1C"/>
    <w:rPr>
      <w:sz w:val="18"/>
      <w:szCs w:val="18"/>
    </w:rPr>
  </w:style>
  <w:style w:type="paragraph" w:styleId="a6">
    <w:name w:val="annotation text"/>
    <w:basedOn w:val="a"/>
    <w:semiHidden/>
    <w:rsid w:val="00217F1C"/>
    <w:pPr>
      <w:jc w:val="left"/>
    </w:pPr>
  </w:style>
  <w:style w:type="paragraph" w:styleId="a7">
    <w:name w:val="annotation subject"/>
    <w:basedOn w:val="a6"/>
    <w:next w:val="a6"/>
    <w:semiHidden/>
    <w:rsid w:val="00217F1C"/>
    <w:rPr>
      <w:b/>
      <w:bCs/>
    </w:rPr>
  </w:style>
  <w:style w:type="paragraph" w:styleId="a8">
    <w:name w:val="Body Text"/>
    <w:basedOn w:val="a"/>
    <w:rsid w:val="00195DAB"/>
    <w:pPr>
      <w:spacing w:line="320" w:lineRule="exact"/>
      <w:ind w:left="284" w:firstLine="210"/>
    </w:pPr>
    <w:rPr>
      <w:rFonts w:ascii="Times New Roman" w:hAnsi="Times New Roman"/>
      <w:sz w:val="22"/>
      <w:szCs w:val="20"/>
    </w:rPr>
  </w:style>
  <w:style w:type="table" w:styleId="a9">
    <w:name w:val="Table Grid"/>
    <w:basedOn w:val="a1"/>
    <w:rsid w:val="003264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rsid w:val="00EE6D3F"/>
    <w:pPr>
      <w:tabs>
        <w:tab w:val="center" w:pos="4252"/>
        <w:tab w:val="right" w:pos="8504"/>
      </w:tabs>
      <w:snapToGrid w:val="0"/>
    </w:pPr>
  </w:style>
  <w:style w:type="character" w:styleId="ac">
    <w:name w:val="page number"/>
    <w:basedOn w:val="a0"/>
    <w:rsid w:val="00E20FF7"/>
  </w:style>
  <w:style w:type="paragraph" w:styleId="ad">
    <w:name w:val="List Paragraph"/>
    <w:basedOn w:val="a"/>
    <w:uiPriority w:val="34"/>
    <w:qFormat/>
    <w:rsid w:val="008F5B88"/>
    <w:pPr>
      <w:ind w:leftChars="400" w:left="840"/>
    </w:pPr>
    <w:rPr>
      <w:rFonts w:ascii="ＭＳ Ｐゴシック" w:eastAsia="ＭＳ Ｐゴシック"/>
      <w:szCs w:val="24"/>
    </w:rPr>
  </w:style>
  <w:style w:type="character" w:styleId="ae">
    <w:name w:val="Hyperlink"/>
    <w:rsid w:val="00903EFD"/>
    <w:rPr>
      <w:color w:val="0000FF"/>
      <w:u w:val="single"/>
    </w:rPr>
  </w:style>
  <w:style w:type="character" w:customStyle="1" w:styleId="ab">
    <w:name w:val="フッター (文字)"/>
    <w:link w:val="aa"/>
    <w:uiPriority w:val="99"/>
    <w:rsid w:val="00DB2715"/>
    <w:rPr>
      <w:kern w:val="2"/>
      <w:sz w:val="21"/>
      <w:szCs w:val="21"/>
    </w:rPr>
  </w:style>
  <w:style w:type="paragraph" w:styleId="af">
    <w:name w:val="Revision"/>
    <w:hidden/>
    <w:uiPriority w:val="99"/>
    <w:semiHidden/>
    <w:rsid w:val="00591D12"/>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DEC5D-DE6E-4C0E-B908-06164C56C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732</Words>
  <Characters>4178</Characters>
  <DocSecurity>0</DocSecurity>
  <Lines>34</Lines>
  <Paragraphs>9</Paragraphs>
  <ScaleCrop>false</ScaleCrop>
  <HeadingPairs>
    <vt:vector size="2" baseType="variant">
      <vt:variant>
        <vt:lpstr>タイトル</vt:lpstr>
      </vt:variant>
      <vt:variant>
        <vt:i4>1</vt:i4>
      </vt:variant>
    </vt:vector>
  </HeadingPairs>
  <TitlesOfParts>
    <vt:vector size="1" baseType="lpstr">
      <vt:lpstr>疾病等が発生した場合の対応に対する手順書 ひな型</vt:lpstr>
    </vt:vector>
  </TitlesOfParts>
  <LinksUpToDate>false</LinksUpToDate>
  <CharactersWithSpaces>4901</CharactersWithSpaces>
  <SharedDoc>false</SharedDoc>
  <HLinks>
    <vt:vector size="6" baseType="variant">
      <vt:variant>
        <vt:i4>1192002</vt:i4>
      </vt:variant>
      <vt:variant>
        <vt:i4>0</vt:i4>
      </vt:variant>
      <vt:variant>
        <vt:i4>0</vt:i4>
      </vt:variant>
      <vt:variant>
        <vt:i4>5</vt:i4>
      </vt:variant>
      <vt:variant>
        <vt:lpwstr>mailto:trk-shippeitouhokoku@pmda.go.jp　FAX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dcterms:created xsi:type="dcterms:W3CDTF">2018-12-17T07:55:00Z</dcterms:created>
  <dcterms:modified xsi:type="dcterms:W3CDTF">2025-04-24T07:42:00Z</dcterms:modified>
</cp:coreProperties>
</file>